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FEEC" w14:textId="77777777" w:rsidR="00BF11CA" w:rsidRPr="000E0B76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EA54F54" wp14:editId="26E14DFE">
            <wp:simplePos x="0" y="0"/>
            <wp:positionH relativeFrom="margin">
              <wp:posOffset>-209550</wp:posOffset>
            </wp:positionH>
            <wp:positionV relativeFrom="paragraph">
              <wp:posOffset>-466725</wp:posOffset>
            </wp:positionV>
            <wp:extent cx="6200775" cy="1057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436B5F" w14:textId="77777777" w:rsidR="00BF11CA" w:rsidRPr="000E0B76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297AC181" w14:textId="77777777" w:rsidR="00BF11CA" w:rsidRPr="000E0B76" w:rsidRDefault="00BF11CA" w:rsidP="00D15C1C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655E28DC" w14:textId="6C556041" w:rsidR="00E65622" w:rsidRPr="000E0B76" w:rsidRDefault="00E65622" w:rsidP="00E65622">
      <w:pPr>
        <w:tabs>
          <w:tab w:val="left" w:pos="5190"/>
        </w:tabs>
        <w:jc w:val="center"/>
        <w:rPr>
          <w:rFonts w:asciiTheme="minorHAnsi" w:hAnsiTheme="minorHAnsi"/>
          <w:b/>
          <w:sz w:val="20"/>
          <w:szCs w:val="20"/>
        </w:rPr>
      </w:pPr>
      <w:r w:rsidRPr="00B831C3">
        <w:rPr>
          <w:rFonts w:asciiTheme="minorHAnsi" w:hAnsiTheme="minorHAnsi" w:cs="Arial"/>
          <w:b/>
          <w:sz w:val="32"/>
          <w:szCs w:val="32"/>
        </w:rPr>
        <w:t>RPDS.01.0</w:t>
      </w:r>
      <w:r w:rsidR="002E2CD0">
        <w:rPr>
          <w:rFonts w:asciiTheme="minorHAnsi" w:hAnsiTheme="minorHAnsi" w:cs="Arial"/>
          <w:b/>
          <w:sz w:val="32"/>
          <w:szCs w:val="32"/>
        </w:rPr>
        <w:t>4</w:t>
      </w:r>
      <w:r w:rsidRPr="00B831C3">
        <w:rPr>
          <w:rFonts w:asciiTheme="minorHAnsi" w:hAnsiTheme="minorHAnsi" w:cs="Arial"/>
          <w:b/>
          <w:sz w:val="32"/>
          <w:szCs w:val="32"/>
        </w:rPr>
        <w:t>.0</w:t>
      </w:r>
      <w:r w:rsidR="001462FE">
        <w:rPr>
          <w:rFonts w:asciiTheme="minorHAnsi" w:hAnsiTheme="minorHAnsi" w:cs="Arial"/>
          <w:b/>
          <w:sz w:val="32"/>
          <w:szCs w:val="32"/>
        </w:rPr>
        <w:t>2</w:t>
      </w:r>
      <w:r w:rsidRPr="00B831C3">
        <w:rPr>
          <w:rFonts w:asciiTheme="minorHAnsi" w:hAnsiTheme="minorHAnsi" w:cs="Arial"/>
          <w:b/>
          <w:sz w:val="32"/>
          <w:szCs w:val="32"/>
        </w:rPr>
        <w:t>-IP.01-02-</w:t>
      </w:r>
      <w:r w:rsidR="00320659">
        <w:rPr>
          <w:rFonts w:asciiTheme="minorHAnsi" w:hAnsiTheme="minorHAnsi" w:cs="Arial"/>
          <w:b/>
          <w:sz w:val="32"/>
          <w:szCs w:val="32"/>
        </w:rPr>
        <w:t>216</w:t>
      </w:r>
      <w:r w:rsidRPr="00B831C3">
        <w:rPr>
          <w:rFonts w:asciiTheme="minorHAnsi" w:hAnsiTheme="minorHAnsi" w:cs="Arial"/>
          <w:b/>
          <w:sz w:val="32"/>
          <w:szCs w:val="32"/>
        </w:rPr>
        <w:t>/16</w:t>
      </w:r>
    </w:p>
    <w:p w14:paraId="68526632" w14:textId="77777777" w:rsidR="00BF11CA" w:rsidRPr="000E0B76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3C278A0B" w14:textId="77777777" w:rsidR="00BF11CA" w:rsidRPr="000E0B76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53E7A7D4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14:paraId="791E5611" w14:textId="77777777" w:rsidR="00D15C1C" w:rsidRPr="004D6C4B" w:rsidRDefault="00D15C1C" w:rsidP="00D15C1C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D6C4B">
        <w:rPr>
          <w:rFonts w:ascii="Calibri" w:hAnsi="Calibri" w:cs="Calibri"/>
          <w:b/>
          <w:sz w:val="22"/>
          <w:szCs w:val="22"/>
        </w:rPr>
        <w:t xml:space="preserve">której </w:t>
      </w:r>
      <w:r w:rsidRPr="004D6C4B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14:paraId="1BD8B327" w14:textId="77777777" w:rsidR="00D15C1C" w:rsidRPr="004D6C4B" w:rsidRDefault="00D15C1C" w:rsidP="00D15C1C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D6C4B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14:paraId="635DA513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 xml:space="preserve">Regionalnego Programu Operacyjnego Województwa Dolnośląskiego </w:t>
      </w:r>
    </w:p>
    <w:p w14:paraId="1A92B5CD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>2014-2020</w:t>
      </w:r>
    </w:p>
    <w:p w14:paraId="09554288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 xml:space="preserve"> oraz </w:t>
      </w:r>
    </w:p>
    <w:p w14:paraId="26E612B5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GMINA WROCŁAW pełniąca funkcję  Instytucji Pośredniczącej</w:t>
      </w:r>
    </w:p>
    <w:p w14:paraId="63685F2D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 xml:space="preserve">w ramach współpracy  pomiędzy  Dolnośląską  Instytucją  Pośredniczącą  pełniącą funkcję Instytucji Pośredniczącej RPO WD 2014-2020 a Gminą Wrocław pełniącą funkcję  lidera ZIT </w:t>
      </w:r>
      <w:proofErr w:type="spellStart"/>
      <w:r w:rsidRPr="004D6C4B">
        <w:rPr>
          <w:rFonts w:ascii="Calibri" w:hAnsi="Calibri" w:cs="Calibri"/>
          <w:b/>
          <w:bCs/>
          <w:sz w:val="22"/>
          <w:szCs w:val="22"/>
        </w:rPr>
        <w:t>WrOF</w:t>
      </w:r>
      <w:proofErr w:type="spellEnd"/>
      <w:r w:rsidRPr="004D6C4B">
        <w:rPr>
          <w:rFonts w:ascii="Calibri" w:hAnsi="Calibri" w:cs="Calibri"/>
          <w:b/>
          <w:bCs/>
          <w:sz w:val="22"/>
          <w:szCs w:val="22"/>
        </w:rPr>
        <w:t xml:space="preserve"> i pełniącą funkcję Instytucji Pośredniczącej,  w ramach instrumentu Zintegrowane Inwestycje </w:t>
      </w:r>
    </w:p>
    <w:p w14:paraId="36182EBE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>Terytorialne Regionalnego Programu Operacyjnego Województwa Dolnośląskiego 2014–2020</w:t>
      </w:r>
    </w:p>
    <w:p w14:paraId="58C6105B" w14:textId="77777777" w:rsidR="00D15C1C" w:rsidRPr="004D6C4B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6E4B06" w14:textId="741F29D0" w:rsidR="00D15C1C" w:rsidRPr="00D15C1C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D15C1C">
        <w:rPr>
          <w:rFonts w:ascii="Calibri" w:hAnsi="Calibri" w:cs="Calibri"/>
          <w:b/>
          <w:bCs/>
          <w:sz w:val="26"/>
          <w:szCs w:val="26"/>
        </w:rPr>
        <w:t>ogłasza</w:t>
      </w:r>
      <w:r w:rsidR="00935B42">
        <w:rPr>
          <w:rFonts w:ascii="Calibri" w:hAnsi="Calibri" w:cs="Calibri"/>
          <w:b/>
          <w:bCs/>
          <w:sz w:val="26"/>
          <w:szCs w:val="26"/>
        </w:rPr>
        <w:t>ją</w:t>
      </w:r>
      <w:r w:rsidRPr="00D15C1C">
        <w:rPr>
          <w:rFonts w:ascii="Calibri" w:hAnsi="Calibri" w:cs="Calibri"/>
          <w:b/>
          <w:bCs/>
          <w:sz w:val="26"/>
          <w:szCs w:val="26"/>
        </w:rPr>
        <w:t xml:space="preserve"> nabór wniosków o dofinansowanie realizacji projektów</w:t>
      </w:r>
    </w:p>
    <w:p w14:paraId="3F410876" w14:textId="77777777" w:rsidR="00D15C1C" w:rsidRPr="00D15C1C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D15C1C">
        <w:rPr>
          <w:rFonts w:ascii="Calibri" w:hAnsi="Calibri" w:cs="Calibri"/>
          <w:b/>
          <w:bCs/>
          <w:sz w:val="26"/>
          <w:szCs w:val="26"/>
        </w:rPr>
        <w:t xml:space="preserve"> ze środków Europejskiego Funduszu Rozwoju Regionalnego </w:t>
      </w:r>
    </w:p>
    <w:p w14:paraId="3CEE6432" w14:textId="77777777" w:rsidR="00D15C1C" w:rsidRPr="00D15C1C" w:rsidRDefault="00D15C1C" w:rsidP="00D15C1C">
      <w:pPr>
        <w:autoSpaceDE w:val="0"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D15C1C">
        <w:rPr>
          <w:rFonts w:ascii="Calibri" w:hAnsi="Calibri" w:cs="Calibri"/>
          <w:b/>
          <w:bCs/>
          <w:sz w:val="26"/>
          <w:szCs w:val="26"/>
        </w:rPr>
        <w:t>w  ramach</w:t>
      </w:r>
    </w:p>
    <w:p w14:paraId="20869707" w14:textId="77777777" w:rsidR="00BF11CA" w:rsidRPr="00D15C1C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  <w:sz w:val="26"/>
          <w:szCs w:val="26"/>
        </w:rPr>
      </w:pPr>
    </w:p>
    <w:p w14:paraId="665C983F" w14:textId="77777777" w:rsidR="00BF11CA" w:rsidRPr="00D15C1C" w:rsidRDefault="00BF11CA" w:rsidP="00BF11CA">
      <w:pPr>
        <w:autoSpaceDE w:val="0"/>
        <w:contextualSpacing/>
        <w:jc w:val="center"/>
        <w:rPr>
          <w:rFonts w:asciiTheme="minorHAnsi" w:hAnsiTheme="minorHAnsi" w:cs="Calibri"/>
          <w:b/>
          <w:bCs/>
          <w:sz w:val="26"/>
          <w:szCs w:val="26"/>
        </w:rPr>
      </w:pPr>
    </w:p>
    <w:p w14:paraId="09498547" w14:textId="77777777" w:rsidR="00177F95" w:rsidRPr="00D15C1C" w:rsidRDefault="00177F95" w:rsidP="00177F95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>Oś priorytetowa 1</w:t>
      </w:r>
    </w:p>
    <w:p w14:paraId="648AA6D8" w14:textId="77777777" w:rsidR="00177F95" w:rsidRPr="00D15C1C" w:rsidRDefault="00177F95" w:rsidP="002E2CD0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 xml:space="preserve"> Przedsiębiorstwa i innowacje</w:t>
      </w:r>
    </w:p>
    <w:p w14:paraId="362F9332" w14:textId="77777777" w:rsidR="00177F95" w:rsidRPr="00D15C1C" w:rsidRDefault="00177F95" w:rsidP="00177F95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bookmarkStart w:id="0" w:name="_Toc205735694"/>
      <w:bookmarkStart w:id="1" w:name="_Toc208109475"/>
      <w:bookmarkStart w:id="2" w:name="_Toc210545209"/>
      <w:bookmarkStart w:id="3" w:name="_Toc210545463"/>
      <w:bookmarkStart w:id="4" w:name="_Toc210546113"/>
      <w:bookmarkStart w:id="5" w:name="_Toc210546225"/>
      <w:bookmarkStart w:id="6" w:name="_Toc210551516"/>
      <w:bookmarkStart w:id="7" w:name="_Toc211067037"/>
      <w:r w:rsidRPr="00D15C1C">
        <w:rPr>
          <w:rFonts w:asciiTheme="minorHAnsi" w:hAnsiTheme="minorHAnsi" w:cs="Calibri"/>
          <w:b/>
          <w:bCs/>
          <w:sz w:val="26"/>
          <w:szCs w:val="26"/>
        </w:rPr>
        <w:t>Działanie 1.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>4</w:t>
      </w:r>
    </w:p>
    <w:p w14:paraId="5A2EC020" w14:textId="77777777" w:rsidR="00177F95" w:rsidRPr="00D15C1C" w:rsidRDefault="003C51E2" w:rsidP="002E2CD0">
      <w:pPr>
        <w:widowControl w:val="0"/>
        <w:spacing w:line="360" w:lineRule="auto"/>
        <w:ind w:left="2124"/>
        <w:rPr>
          <w:rFonts w:asciiTheme="minorHAnsi" w:hAnsiTheme="minorHAnsi" w:cs="Calibri"/>
          <w:b/>
          <w:bCs/>
          <w:sz w:val="26"/>
          <w:szCs w:val="26"/>
          <w:u w:val="single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 xml:space="preserve">   „</w:t>
      </w:r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>Internacjonalizacja przedsiębiorstw</w:t>
      </w:r>
      <w:r w:rsidRPr="00D15C1C">
        <w:rPr>
          <w:rFonts w:asciiTheme="minorHAnsi" w:hAnsiTheme="minorHAnsi" w:cs="Calibri"/>
          <w:b/>
          <w:bCs/>
          <w:sz w:val="26"/>
          <w:szCs w:val="26"/>
        </w:rPr>
        <w:t>”</w:t>
      </w:r>
    </w:p>
    <w:p w14:paraId="4E8D7918" w14:textId="77777777" w:rsidR="00177F95" w:rsidRPr="00D15C1C" w:rsidRDefault="00177F95" w:rsidP="00177F95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>Poddziałanie 1.</w:t>
      </w:r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>4</w:t>
      </w:r>
      <w:r w:rsidRPr="00D15C1C">
        <w:rPr>
          <w:rFonts w:asciiTheme="minorHAnsi" w:hAnsiTheme="minorHAnsi" w:cs="Calibri"/>
          <w:b/>
          <w:bCs/>
          <w:sz w:val="26"/>
          <w:szCs w:val="26"/>
        </w:rPr>
        <w:t>.</w:t>
      </w:r>
      <w:r w:rsidR="00D15C1C" w:rsidRPr="00D15C1C">
        <w:rPr>
          <w:rFonts w:asciiTheme="minorHAnsi" w:hAnsiTheme="minorHAnsi" w:cs="Calibri"/>
          <w:b/>
          <w:bCs/>
          <w:sz w:val="26"/>
          <w:szCs w:val="26"/>
        </w:rPr>
        <w:t>2</w:t>
      </w:r>
    </w:p>
    <w:p w14:paraId="246B7605" w14:textId="77777777" w:rsidR="00177F95" w:rsidRPr="00D15C1C" w:rsidRDefault="00177F95" w:rsidP="002E2CD0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>„</w:t>
      </w:r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 xml:space="preserve">Internacjonalizacja przedsiębiorstw </w:t>
      </w:r>
      <w:r w:rsidRPr="00D15C1C">
        <w:rPr>
          <w:rFonts w:asciiTheme="minorHAnsi" w:hAnsiTheme="minorHAnsi" w:cs="Calibri"/>
          <w:b/>
          <w:bCs/>
          <w:sz w:val="26"/>
          <w:szCs w:val="26"/>
        </w:rPr>
        <w:t xml:space="preserve">– </w:t>
      </w:r>
      <w:r w:rsidR="00D15C1C" w:rsidRPr="00D15C1C">
        <w:rPr>
          <w:rFonts w:asciiTheme="minorHAnsi" w:hAnsiTheme="minorHAnsi" w:cs="Calibri"/>
          <w:b/>
          <w:bCs/>
          <w:sz w:val="26"/>
          <w:szCs w:val="26"/>
        </w:rPr>
        <w:t xml:space="preserve">ZIT </w:t>
      </w:r>
      <w:proofErr w:type="spellStart"/>
      <w:r w:rsidR="00D15C1C" w:rsidRPr="00D15C1C">
        <w:rPr>
          <w:rFonts w:asciiTheme="minorHAnsi" w:hAnsiTheme="minorHAnsi" w:cs="Calibri"/>
          <w:b/>
          <w:bCs/>
          <w:sz w:val="26"/>
          <w:szCs w:val="26"/>
        </w:rPr>
        <w:t>WrOF</w:t>
      </w:r>
      <w:proofErr w:type="spellEnd"/>
      <w:r w:rsidRPr="00D15C1C">
        <w:rPr>
          <w:rFonts w:asciiTheme="minorHAnsi" w:hAnsiTheme="minorHAnsi" w:cs="Calibri"/>
          <w:b/>
          <w:bCs/>
          <w:sz w:val="26"/>
          <w:szCs w:val="26"/>
        </w:rPr>
        <w:t>”</w:t>
      </w:r>
    </w:p>
    <w:p w14:paraId="499B71A9" w14:textId="77777777" w:rsidR="00177F95" w:rsidRPr="00D15C1C" w:rsidRDefault="00177F95" w:rsidP="00177F95">
      <w:pPr>
        <w:widowControl w:val="0"/>
        <w:spacing w:line="360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D15C1C">
        <w:rPr>
          <w:rFonts w:asciiTheme="minorHAnsi" w:hAnsiTheme="minorHAnsi" w:cs="Calibri"/>
          <w:b/>
          <w:bCs/>
          <w:sz w:val="26"/>
          <w:szCs w:val="26"/>
        </w:rPr>
        <w:t>Schemat 1.</w:t>
      </w:r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>4</w:t>
      </w:r>
      <w:r w:rsidRPr="00D15C1C"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r w:rsidR="002E2CD0" w:rsidRPr="00D15C1C">
        <w:rPr>
          <w:rFonts w:asciiTheme="minorHAnsi" w:hAnsiTheme="minorHAnsi" w:cs="Calibri"/>
          <w:b/>
          <w:bCs/>
          <w:sz w:val="26"/>
          <w:szCs w:val="26"/>
        </w:rPr>
        <w:t>B</w:t>
      </w:r>
      <w:r w:rsidRPr="00D15C1C">
        <w:rPr>
          <w:rFonts w:asciiTheme="minorHAnsi" w:hAnsiTheme="minorHAnsi" w:cs="Calibri"/>
          <w:b/>
          <w:bCs/>
          <w:sz w:val="26"/>
          <w:szCs w:val="26"/>
        </w:rPr>
        <w:t> </w:t>
      </w:r>
    </w:p>
    <w:p w14:paraId="00937088" w14:textId="555B3798" w:rsidR="002E2CD0" w:rsidRPr="001462FE" w:rsidRDefault="002E2CD0" w:rsidP="001462FE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D15C1C">
        <w:rPr>
          <w:rFonts w:asciiTheme="minorHAnsi" w:hAnsiTheme="minorHAnsi" w:cs="Arial"/>
          <w:b/>
          <w:sz w:val="26"/>
          <w:szCs w:val="26"/>
        </w:rPr>
        <w:t xml:space="preserve">Zwiększenie międzynarodowej ekspansji </w:t>
      </w:r>
      <w:r w:rsidR="001D5886" w:rsidRPr="00D15C1C">
        <w:rPr>
          <w:rFonts w:asciiTheme="minorHAnsi" w:hAnsiTheme="minorHAnsi" w:cs="Arial"/>
          <w:b/>
          <w:sz w:val="26"/>
          <w:szCs w:val="26"/>
        </w:rPr>
        <w:t>M</w:t>
      </w:r>
      <w:r w:rsidR="001D5886">
        <w:rPr>
          <w:rFonts w:asciiTheme="minorHAnsi" w:hAnsiTheme="minorHAnsi" w:cs="Arial"/>
          <w:b/>
          <w:sz w:val="26"/>
          <w:szCs w:val="26"/>
        </w:rPr>
        <w:t>Ś</w:t>
      </w:r>
      <w:r w:rsidR="001D5886" w:rsidRPr="00D15C1C">
        <w:rPr>
          <w:rFonts w:asciiTheme="minorHAnsi" w:hAnsiTheme="minorHAnsi" w:cs="Arial"/>
          <w:b/>
          <w:sz w:val="26"/>
          <w:szCs w:val="26"/>
        </w:rPr>
        <w:t xml:space="preserve">P </w:t>
      </w:r>
      <w:r w:rsidRPr="00D15C1C">
        <w:rPr>
          <w:rFonts w:asciiTheme="minorHAnsi" w:hAnsiTheme="minorHAnsi" w:cs="Arial"/>
          <w:b/>
          <w:sz w:val="26"/>
          <w:szCs w:val="26"/>
        </w:rPr>
        <w:t>poprzez wdrożenie nowych modeli biznesowych oraz zwiększenia ekspansji na rynki zewnętrzne</w:t>
      </w:r>
    </w:p>
    <w:p w14:paraId="3350C1BC" w14:textId="77777777" w:rsidR="00540A2E" w:rsidRPr="001462FE" w:rsidRDefault="00540A2E" w:rsidP="00540A2E">
      <w:pPr>
        <w:spacing w:before="40" w:after="40" w:line="259" w:lineRule="auto"/>
        <w:ind w:left="33"/>
        <w:jc w:val="center"/>
        <w:rPr>
          <w:rFonts w:asciiTheme="minorHAnsi" w:eastAsiaTheme="minorHAnsi" w:hAnsiTheme="minorHAnsi" w:cs="Arial"/>
          <w:szCs w:val="22"/>
          <w:lang w:eastAsia="en-US"/>
        </w:rPr>
      </w:pPr>
      <w:r w:rsidRPr="001462FE">
        <w:rPr>
          <w:rFonts w:asciiTheme="minorHAnsi" w:eastAsiaTheme="minorHAnsi" w:hAnsiTheme="minorHAnsi" w:cs="Arial"/>
          <w:b/>
          <w:szCs w:val="22"/>
          <w:lang w:eastAsia="en-US"/>
        </w:rPr>
        <w:t>a)</w:t>
      </w:r>
      <w:r w:rsidRPr="001462FE">
        <w:rPr>
          <w:rFonts w:asciiTheme="minorHAnsi" w:eastAsiaTheme="minorHAnsi" w:hAnsiTheme="minorHAnsi" w:cs="Arial"/>
          <w:szCs w:val="22"/>
          <w:lang w:eastAsia="en-US"/>
        </w:rPr>
        <w:t xml:space="preserve"> projekty wdrażające długoterminowe</w:t>
      </w:r>
      <w:r w:rsidRPr="001462FE">
        <w:rPr>
          <w:rFonts w:asciiTheme="minorHAnsi" w:eastAsiaTheme="minorHAnsi" w:hAnsiTheme="minorHAnsi" w:cs="Arial"/>
          <w:b/>
          <w:szCs w:val="22"/>
          <w:lang w:eastAsia="en-US"/>
        </w:rPr>
        <w:t xml:space="preserve"> </w:t>
      </w:r>
      <w:r w:rsidRPr="001462FE">
        <w:rPr>
          <w:rFonts w:asciiTheme="minorHAnsi" w:eastAsiaTheme="minorHAnsi" w:hAnsiTheme="minorHAnsi" w:cs="Arial"/>
          <w:szCs w:val="22"/>
          <w:lang w:eastAsia="en-US"/>
        </w:rPr>
        <w:t>(kompleksowe) strategie biznesowe</w:t>
      </w:r>
    </w:p>
    <w:p w14:paraId="3C252935" w14:textId="77777777" w:rsidR="00540A2E" w:rsidRPr="001462FE" w:rsidRDefault="00540A2E" w:rsidP="00540A2E">
      <w:pPr>
        <w:widowControl w:val="0"/>
        <w:spacing w:line="276" w:lineRule="auto"/>
        <w:jc w:val="center"/>
        <w:rPr>
          <w:rFonts w:asciiTheme="minorHAnsi" w:eastAsiaTheme="minorHAnsi" w:hAnsiTheme="minorHAnsi" w:cs="Arial"/>
          <w:szCs w:val="22"/>
          <w:lang w:eastAsia="en-US"/>
        </w:rPr>
      </w:pPr>
      <w:r w:rsidRPr="001462FE">
        <w:rPr>
          <w:rFonts w:asciiTheme="minorHAnsi" w:eastAsiaTheme="minorHAnsi" w:hAnsiTheme="minorHAnsi" w:cs="Arial"/>
          <w:b/>
          <w:szCs w:val="22"/>
          <w:lang w:eastAsia="en-US"/>
        </w:rPr>
        <w:t>b)</w:t>
      </w:r>
      <w:r w:rsidRPr="001462FE">
        <w:rPr>
          <w:rFonts w:asciiTheme="minorHAnsi" w:eastAsiaTheme="minorHAnsi" w:hAnsiTheme="minorHAnsi" w:cs="Arial"/>
          <w:szCs w:val="22"/>
          <w:lang w:eastAsia="en-US"/>
        </w:rPr>
        <w:t xml:space="preserve"> projekty wdrażające nowoczesne metody zarządzania, prowadzące do zmian organizacyjno-procesowych przedsiębiorstw</w:t>
      </w:r>
    </w:p>
    <w:p w14:paraId="78AAA869" w14:textId="77777777" w:rsidR="00504733" w:rsidRPr="00D15C1C" w:rsidRDefault="00504733" w:rsidP="00D15C1C">
      <w:pPr>
        <w:widowControl w:val="0"/>
        <w:tabs>
          <w:tab w:val="left" w:pos="774"/>
        </w:tabs>
        <w:spacing w:line="360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60BB7AF" w14:textId="77777777" w:rsidR="002E2CD0" w:rsidRDefault="002E2CD0" w:rsidP="000E12A7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288538E1" w14:textId="77777777" w:rsidR="001462FE" w:rsidRPr="000E0B76" w:rsidRDefault="001462FE" w:rsidP="000E12A7">
      <w:pPr>
        <w:autoSpaceDE w:val="0"/>
        <w:contextualSpacing/>
        <w:rPr>
          <w:rFonts w:asciiTheme="minorHAnsi" w:hAnsiTheme="minorHAnsi" w:cs="Calibri"/>
          <w:b/>
          <w:bCs/>
        </w:rPr>
      </w:pPr>
    </w:p>
    <w:p w14:paraId="4A929202" w14:textId="77777777" w:rsidR="00897FCD" w:rsidRPr="000E0B76" w:rsidRDefault="00897FCD" w:rsidP="00B36B1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T</w:t>
      </w:r>
      <w:r w:rsidR="00504733" w:rsidRPr="000E0B76">
        <w:rPr>
          <w:rFonts w:asciiTheme="minorHAnsi" w:hAnsiTheme="minorHAnsi" w:cs="Calibri"/>
          <w:b/>
          <w:bCs/>
        </w:rPr>
        <w:t>ermin</w:t>
      </w:r>
      <w:r w:rsidR="00B133FF">
        <w:rPr>
          <w:rFonts w:asciiTheme="minorHAnsi" w:hAnsiTheme="minorHAnsi" w:cs="Calibri"/>
          <w:b/>
          <w:bCs/>
        </w:rPr>
        <w:t xml:space="preserve"> naboru (</w:t>
      </w:r>
      <w:r w:rsidRPr="000E0B76">
        <w:rPr>
          <w:rFonts w:asciiTheme="minorHAnsi" w:hAnsiTheme="minorHAnsi" w:cs="Calibri"/>
          <w:b/>
          <w:bCs/>
        </w:rPr>
        <w:t>składania wniosków)</w:t>
      </w:r>
      <w:r w:rsidR="00504733" w:rsidRPr="000E0B76">
        <w:rPr>
          <w:rFonts w:asciiTheme="minorHAnsi" w:hAnsiTheme="minorHAnsi" w:cs="Calibri"/>
          <w:b/>
          <w:bCs/>
        </w:rPr>
        <w:t xml:space="preserve">: </w:t>
      </w:r>
    </w:p>
    <w:p w14:paraId="73F843F8" w14:textId="3D9E11D7" w:rsidR="0058526C" w:rsidRDefault="002E2CD0">
      <w:pPr>
        <w:rPr>
          <w:rFonts w:asciiTheme="minorHAnsi" w:hAnsiTheme="minorHAnsi"/>
          <w:b/>
        </w:rPr>
      </w:pPr>
      <w:r w:rsidRPr="002E2CD0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ab/>
      </w:r>
      <w:r w:rsidRPr="002E2CD0">
        <w:rPr>
          <w:rFonts w:asciiTheme="minorHAnsi" w:hAnsiTheme="minorHAnsi"/>
          <w:b/>
        </w:rPr>
        <w:t xml:space="preserve">       od godz. 8.00 dnia 30.01.2017 r.  do godz. 15.00 dnia </w:t>
      </w:r>
      <w:r w:rsidR="00935B42">
        <w:rPr>
          <w:rFonts w:asciiTheme="minorHAnsi" w:hAnsiTheme="minorHAnsi"/>
          <w:b/>
        </w:rPr>
        <w:t>28</w:t>
      </w:r>
      <w:r w:rsidRPr="002E2CD0">
        <w:rPr>
          <w:rFonts w:asciiTheme="minorHAnsi" w:hAnsiTheme="minorHAnsi"/>
          <w:b/>
        </w:rPr>
        <w:t>.02.2017 r.</w:t>
      </w:r>
    </w:p>
    <w:p w14:paraId="1F3DFFA6" w14:textId="77777777" w:rsidR="001462FE" w:rsidRPr="000E0B76" w:rsidRDefault="001462FE">
      <w:pPr>
        <w:rPr>
          <w:rFonts w:asciiTheme="minorHAnsi" w:hAnsiTheme="minorHAnsi"/>
        </w:rPr>
      </w:pPr>
    </w:p>
    <w:p w14:paraId="16547ADB" w14:textId="77777777" w:rsidR="00504733" w:rsidRPr="000E0B76" w:rsidRDefault="00504733" w:rsidP="0050473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Rodzaj projektów podlegających dofinansowaniu</w:t>
      </w:r>
    </w:p>
    <w:p w14:paraId="41F9DD7A" w14:textId="77777777" w:rsidR="00504733" w:rsidRPr="000E0B76" w:rsidRDefault="00504733" w:rsidP="00EF0D01">
      <w:pPr>
        <w:jc w:val="both"/>
        <w:rPr>
          <w:rFonts w:asciiTheme="minorHAnsi" w:hAnsiTheme="minorHAnsi"/>
        </w:rPr>
      </w:pPr>
    </w:p>
    <w:p w14:paraId="29B27AD2" w14:textId="77777777" w:rsidR="00A26F64" w:rsidRDefault="00B133FF" w:rsidP="00B133FF">
      <w:pPr>
        <w:jc w:val="both"/>
        <w:rPr>
          <w:rFonts w:asciiTheme="minorHAnsi" w:hAnsiTheme="minorHAnsi" w:cs="Arial"/>
          <w:color w:val="333333"/>
        </w:rPr>
      </w:pPr>
      <w:r w:rsidRPr="000E0B76">
        <w:rPr>
          <w:rFonts w:asciiTheme="minorHAnsi" w:hAnsiTheme="minorHAnsi" w:cs="Arial"/>
          <w:color w:val="333333"/>
        </w:rPr>
        <w:t>W ramach konkursu dofinansowanie mogą otrzymać projekty</w:t>
      </w:r>
      <w:r w:rsidR="00A26F64">
        <w:rPr>
          <w:rFonts w:asciiTheme="minorHAnsi" w:hAnsiTheme="minorHAnsi" w:cs="Arial"/>
          <w:color w:val="333333"/>
        </w:rPr>
        <w:t>:</w:t>
      </w:r>
    </w:p>
    <w:p w14:paraId="3F1E9A8A" w14:textId="77777777" w:rsidR="00A26F64" w:rsidRDefault="00A26F64" w:rsidP="00B133FF">
      <w:pPr>
        <w:jc w:val="both"/>
        <w:rPr>
          <w:rFonts w:asciiTheme="minorHAnsi" w:hAnsiTheme="minorHAnsi" w:cs="Arial"/>
          <w:color w:val="333333"/>
        </w:rPr>
      </w:pPr>
    </w:p>
    <w:p w14:paraId="141B6838" w14:textId="77777777" w:rsidR="00A26F64" w:rsidRPr="00A26F64" w:rsidRDefault="00A26F64" w:rsidP="00A26F64">
      <w:pPr>
        <w:numPr>
          <w:ilvl w:val="0"/>
          <w:numId w:val="21"/>
        </w:numPr>
        <w:jc w:val="both"/>
        <w:rPr>
          <w:rFonts w:asciiTheme="minorHAnsi" w:hAnsiTheme="minorHAnsi" w:cs="Arial"/>
          <w:color w:val="333333"/>
        </w:rPr>
      </w:pPr>
      <w:r w:rsidRPr="00A26F64">
        <w:rPr>
          <w:rFonts w:asciiTheme="minorHAnsi" w:hAnsiTheme="minorHAnsi" w:cs="Arial"/>
          <w:color w:val="333333"/>
        </w:rPr>
        <w:t xml:space="preserve">wdrażające </w:t>
      </w:r>
      <w:r w:rsidRPr="00A26F64">
        <w:rPr>
          <w:rFonts w:asciiTheme="minorHAnsi" w:hAnsiTheme="minorHAnsi" w:cs="Arial"/>
          <w:b/>
          <w:color w:val="333333"/>
        </w:rPr>
        <w:t xml:space="preserve">długoterminowe </w:t>
      </w:r>
      <w:r w:rsidRPr="00A26F64">
        <w:rPr>
          <w:rFonts w:asciiTheme="minorHAnsi" w:hAnsiTheme="minorHAnsi" w:cs="Arial"/>
          <w:color w:val="333333"/>
        </w:rPr>
        <w:t>(kompleksowe) strategie biznesowe,</w:t>
      </w:r>
    </w:p>
    <w:p w14:paraId="7A79D5C7" w14:textId="77777777" w:rsidR="00A26F64" w:rsidRPr="00A26F64" w:rsidRDefault="00A26F64" w:rsidP="00A26F64">
      <w:pPr>
        <w:jc w:val="both"/>
        <w:rPr>
          <w:rFonts w:asciiTheme="minorHAnsi" w:hAnsiTheme="minorHAnsi" w:cs="Arial"/>
          <w:color w:val="333333"/>
        </w:rPr>
      </w:pPr>
    </w:p>
    <w:p w14:paraId="2F0B1E4B" w14:textId="77777777" w:rsidR="00A26F64" w:rsidRPr="00A26F64" w:rsidRDefault="00A26F64" w:rsidP="00A26F64">
      <w:pPr>
        <w:numPr>
          <w:ilvl w:val="0"/>
          <w:numId w:val="21"/>
        </w:numPr>
        <w:jc w:val="both"/>
        <w:rPr>
          <w:rFonts w:asciiTheme="minorHAnsi" w:hAnsiTheme="minorHAnsi" w:cs="Arial"/>
          <w:color w:val="333333"/>
        </w:rPr>
      </w:pPr>
      <w:r w:rsidRPr="00A26F64">
        <w:rPr>
          <w:rFonts w:asciiTheme="minorHAnsi" w:hAnsiTheme="minorHAnsi" w:cs="Arial"/>
          <w:color w:val="333333"/>
        </w:rPr>
        <w:t>wdrażające nowoczesne metody zarządzania, prowadzące do zmian organizacyjno-procesowych przedsiębiorstw, np.:</w:t>
      </w:r>
    </w:p>
    <w:p w14:paraId="5895E568" w14:textId="77777777" w:rsidR="00A26F64" w:rsidRPr="00A26F64" w:rsidRDefault="00A26F64" w:rsidP="00A26F64">
      <w:pPr>
        <w:numPr>
          <w:ilvl w:val="0"/>
          <w:numId w:val="20"/>
        </w:numPr>
        <w:jc w:val="both"/>
        <w:rPr>
          <w:rFonts w:asciiTheme="minorHAnsi" w:hAnsiTheme="minorHAnsi" w:cs="Arial"/>
          <w:b/>
          <w:color w:val="333333"/>
        </w:rPr>
      </w:pPr>
      <w:r w:rsidRPr="00A26F64">
        <w:rPr>
          <w:rFonts w:asciiTheme="minorHAnsi" w:hAnsiTheme="minorHAnsi" w:cs="Arial"/>
          <w:color w:val="333333"/>
        </w:rPr>
        <w:t xml:space="preserve">otwieranie nowych kanałów biznesowych (w tym handel elektroniczny), </w:t>
      </w:r>
    </w:p>
    <w:p w14:paraId="098EAF89" w14:textId="77777777" w:rsidR="00A26F64" w:rsidRPr="00A26F64" w:rsidRDefault="00A26F64" w:rsidP="00A26F64">
      <w:pPr>
        <w:numPr>
          <w:ilvl w:val="0"/>
          <w:numId w:val="20"/>
        </w:numPr>
        <w:jc w:val="both"/>
        <w:rPr>
          <w:rFonts w:asciiTheme="minorHAnsi" w:hAnsiTheme="minorHAnsi" w:cs="Arial"/>
          <w:b/>
          <w:color w:val="333333"/>
        </w:rPr>
      </w:pPr>
      <w:r w:rsidRPr="00A26F64">
        <w:rPr>
          <w:rFonts w:asciiTheme="minorHAnsi" w:hAnsiTheme="minorHAnsi" w:cs="Arial"/>
          <w:color w:val="333333"/>
        </w:rPr>
        <w:t>dostosowanie produkcji do wymagań rynku zagranicznego,</w:t>
      </w:r>
    </w:p>
    <w:p w14:paraId="41F0CBB3" w14:textId="77777777" w:rsidR="00A26F64" w:rsidRPr="00A26F64" w:rsidRDefault="00A26F64" w:rsidP="00A26F64">
      <w:pPr>
        <w:numPr>
          <w:ilvl w:val="0"/>
          <w:numId w:val="20"/>
        </w:numPr>
        <w:jc w:val="both"/>
        <w:rPr>
          <w:rFonts w:asciiTheme="minorHAnsi" w:hAnsiTheme="minorHAnsi" w:cs="Arial"/>
          <w:b/>
          <w:color w:val="333333"/>
        </w:rPr>
      </w:pPr>
      <w:r w:rsidRPr="00A26F64">
        <w:rPr>
          <w:rFonts w:asciiTheme="minorHAnsi" w:hAnsiTheme="minorHAnsi" w:cs="Arial"/>
          <w:color w:val="333333"/>
        </w:rPr>
        <w:t xml:space="preserve">tworzenie działów obsługi eksportu, certyfikacji, logistyka. </w:t>
      </w:r>
    </w:p>
    <w:p w14:paraId="4DC35CF5" w14:textId="77777777" w:rsidR="00A26F64" w:rsidRPr="00A26F64" w:rsidRDefault="00A26F64" w:rsidP="00A26F64">
      <w:pPr>
        <w:jc w:val="both"/>
        <w:rPr>
          <w:rFonts w:asciiTheme="minorHAnsi" w:hAnsiTheme="minorHAnsi" w:cs="Arial"/>
          <w:color w:val="333333"/>
        </w:rPr>
      </w:pPr>
    </w:p>
    <w:p w14:paraId="5AD1EF0E" w14:textId="77777777" w:rsidR="00B133FF" w:rsidRPr="00B133FF" w:rsidRDefault="00B133FF" w:rsidP="00B133FF">
      <w:pPr>
        <w:jc w:val="both"/>
        <w:rPr>
          <w:rFonts w:asciiTheme="minorHAnsi" w:hAnsiTheme="minorHAnsi" w:cs="Arial"/>
          <w:color w:val="333333"/>
        </w:rPr>
      </w:pPr>
    </w:p>
    <w:p w14:paraId="576EF7D7" w14:textId="0A0F295F" w:rsidR="001D5886" w:rsidRPr="00BE665A" w:rsidRDefault="00A26F64" w:rsidP="001D5886">
      <w:pPr>
        <w:snapToGrid w:val="0"/>
        <w:jc w:val="both"/>
        <w:rPr>
          <w:rFonts w:ascii="Calibri" w:hAnsi="Calibri"/>
          <w:sz w:val="22"/>
          <w:szCs w:val="22"/>
          <w:lang w:eastAsia="en-US"/>
        </w:rPr>
      </w:pPr>
      <w:r w:rsidRPr="00A26F64">
        <w:rPr>
          <w:rFonts w:asciiTheme="minorHAnsi" w:eastAsiaTheme="minorHAnsi" w:hAnsiTheme="minorHAnsi" w:cs="Arial"/>
          <w:sz w:val="22"/>
          <w:szCs w:val="22"/>
          <w:lang w:eastAsia="en-US"/>
        </w:rPr>
        <w:t>W</w:t>
      </w:r>
      <w:r w:rsidRPr="00A26F64">
        <w:rPr>
          <w:rFonts w:ascii="Calibri" w:eastAsiaTheme="minorHAnsi" w:hAnsi="Calibri" w:cstheme="minorBidi"/>
          <w:sz w:val="22"/>
          <w:szCs w:val="22"/>
          <w:lang w:eastAsia="en-US"/>
        </w:rPr>
        <w:t>nioskodawca musi posiadać aktualną d</w:t>
      </w:r>
      <w:r w:rsidRPr="00A26F64">
        <w:rPr>
          <w:rFonts w:asciiTheme="minorHAnsi" w:hAnsiTheme="minorHAnsi" w:cs="Arial"/>
          <w:sz w:val="22"/>
          <w:szCs w:val="22"/>
          <w:lang w:eastAsia="en-US"/>
        </w:rPr>
        <w:t>ługoterminową</w:t>
      </w:r>
      <w:r w:rsidRPr="00A26F6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A26F64">
        <w:rPr>
          <w:rFonts w:asciiTheme="minorHAnsi" w:hAnsiTheme="minorHAnsi" w:cs="Arial"/>
          <w:sz w:val="22"/>
          <w:szCs w:val="22"/>
          <w:lang w:eastAsia="en-US"/>
        </w:rPr>
        <w:t>(kompleksową) „strategię biznesową</w:t>
      </w:r>
      <w:r w:rsidRPr="00A26F64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przedsiębiorstwa” lub dokument równoważny, sporządzony w wyniku usługi doradczej/lub samodzielnie przez przedsiębiorcę.  </w:t>
      </w:r>
      <w:r w:rsidRPr="00A26F64">
        <w:rPr>
          <w:rFonts w:ascii="Calibri" w:hAnsi="Calibri"/>
          <w:sz w:val="22"/>
          <w:szCs w:val="22"/>
          <w:lang w:eastAsia="en-US"/>
        </w:rPr>
        <w:t>Zakres merytoryczny działań planowanych do realizacji w ramach projektu musi być zbieżny z zakresem działań wskazanych do realizacji w powyższym planie</w:t>
      </w:r>
      <w:r w:rsidR="001D5886">
        <w:rPr>
          <w:rFonts w:ascii="Calibri" w:hAnsi="Calibri"/>
          <w:sz w:val="22"/>
          <w:szCs w:val="22"/>
          <w:lang w:eastAsia="en-US"/>
        </w:rPr>
        <w:t xml:space="preserve">, </w:t>
      </w:r>
      <w:r w:rsidR="001D5886">
        <w:rPr>
          <w:rFonts w:ascii="Calibri" w:hAnsi="Calibri"/>
        </w:rPr>
        <w:t xml:space="preserve">w związku z powyższym nie ma możliwości realizacji jedynie Podschematu 1.4 </w:t>
      </w:r>
      <w:proofErr w:type="spellStart"/>
      <w:r w:rsidR="001D5886">
        <w:rPr>
          <w:rFonts w:ascii="Calibri" w:hAnsi="Calibri"/>
        </w:rPr>
        <w:t>Bb</w:t>
      </w:r>
      <w:proofErr w:type="spellEnd"/>
      <w:r w:rsidR="001D5886">
        <w:rPr>
          <w:rFonts w:ascii="Calibri" w:hAnsi="Calibri"/>
        </w:rPr>
        <w:t>.</w:t>
      </w:r>
    </w:p>
    <w:p w14:paraId="42CCD3F0" w14:textId="27709671" w:rsidR="00A26F64" w:rsidRPr="00A26F64" w:rsidRDefault="00A26F64" w:rsidP="00A26F64">
      <w:pPr>
        <w:snapToGrid w:val="0"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6EB6E96" w14:textId="77777777" w:rsidR="00A26F64" w:rsidRPr="00A26F64" w:rsidRDefault="00A26F64" w:rsidP="00A26F64">
      <w:pPr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A26F64">
        <w:rPr>
          <w:rFonts w:ascii="Calibri" w:hAnsi="Calibri"/>
          <w:sz w:val="22"/>
          <w:szCs w:val="22"/>
          <w:lang w:eastAsia="en-US"/>
        </w:rPr>
        <w:t>Plan nie może być starszy niż 4 lata, czas liczony od momentu odebrania protokołem/napisania planu przez przedsiębiorstwo.</w:t>
      </w:r>
    </w:p>
    <w:p w14:paraId="50FE4682" w14:textId="77777777" w:rsidR="00A26F64" w:rsidRPr="00A26F64" w:rsidRDefault="00A26F64" w:rsidP="00A26F64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6F64">
        <w:rPr>
          <w:rFonts w:ascii="Calibri" w:eastAsia="Calibri" w:hAnsi="Calibri"/>
          <w:color w:val="000000"/>
          <w:sz w:val="22"/>
          <w:szCs w:val="22"/>
          <w:lang w:eastAsia="en-US"/>
        </w:rPr>
        <w:t>W przypadku projektów partnerskich sprawdzane będzie posiadanie w/w dokument/ów przez wszystkich partnerów projektu.</w:t>
      </w:r>
    </w:p>
    <w:p w14:paraId="45E3D725" w14:textId="77777777" w:rsidR="00B133FF" w:rsidRPr="00B133FF" w:rsidRDefault="00B133FF" w:rsidP="00B133FF">
      <w:pPr>
        <w:rPr>
          <w:rFonts w:asciiTheme="minorHAnsi" w:hAnsiTheme="minorHAnsi" w:cs="Arial"/>
          <w:color w:val="333333"/>
        </w:rPr>
      </w:pPr>
    </w:p>
    <w:p w14:paraId="50C19230" w14:textId="77777777" w:rsidR="00B133FF" w:rsidRPr="00B133FF" w:rsidRDefault="00B133FF" w:rsidP="00B133FF">
      <w:pPr>
        <w:rPr>
          <w:rFonts w:asciiTheme="minorHAnsi" w:hAnsiTheme="minorHAnsi" w:cs="Arial"/>
          <w:color w:val="333333"/>
        </w:rPr>
      </w:pPr>
    </w:p>
    <w:p w14:paraId="2D121CEC" w14:textId="77777777" w:rsidR="00B133FF" w:rsidRPr="00B133FF" w:rsidRDefault="00B133FF" w:rsidP="00B133FF">
      <w:pPr>
        <w:rPr>
          <w:rFonts w:asciiTheme="minorHAnsi" w:hAnsiTheme="minorHAnsi" w:cs="Arial"/>
          <w:b/>
          <w:color w:val="333333"/>
        </w:rPr>
      </w:pPr>
      <w:r w:rsidRPr="00B133FF">
        <w:rPr>
          <w:rFonts w:asciiTheme="minorHAnsi" w:hAnsiTheme="minorHAnsi" w:cs="Arial"/>
          <w:b/>
          <w:color w:val="333333"/>
        </w:rPr>
        <w:t xml:space="preserve">W ramach powyższego schematu preferencje uzyskają projekty: </w:t>
      </w:r>
    </w:p>
    <w:p w14:paraId="2AEC4946" w14:textId="77777777" w:rsidR="00B133FF" w:rsidRPr="00B133FF" w:rsidRDefault="00B133FF" w:rsidP="00B133FF">
      <w:pPr>
        <w:rPr>
          <w:rFonts w:asciiTheme="minorHAnsi" w:hAnsiTheme="minorHAnsi" w:cs="Arial"/>
          <w:color w:val="333333"/>
        </w:rPr>
      </w:pPr>
      <w:r w:rsidRPr="00B133FF">
        <w:rPr>
          <w:rFonts w:asciiTheme="minorHAnsi" w:hAnsiTheme="minorHAnsi" w:cs="Arial"/>
          <w:color w:val="333333"/>
        </w:rPr>
        <w:t>•</w:t>
      </w:r>
      <w:r w:rsidRPr="00B133FF">
        <w:rPr>
          <w:rFonts w:asciiTheme="minorHAnsi" w:hAnsiTheme="minorHAnsi" w:cs="Arial"/>
          <w:color w:val="333333"/>
        </w:rPr>
        <w:tab/>
        <w:t>realizowane w partnerstwie;</w:t>
      </w:r>
    </w:p>
    <w:p w14:paraId="45C3DD78" w14:textId="77777777" w:rsidR="001C77E0" w:rsidRPr="000E0B76" w:rsidRDefault="00B133FF" w:rsidP="00B133FF">
      <w:pPr>
        <w:rPr>
          <w:rFonts w:asciiTheme="minorHAnsi" w:hAnsiTheme="minorHAnsi"/>
        </w:rPr>
      </w:pPr>
      <w:r w:rsidRPr="00B133FF">
        <w:rPr>
          <w:rFonts w:asciiTheme="minorHAnsi" w:hAnsiTheme="minorHAnsi" w:cs="Arial"/>
          <w:color w:val="333333"/>
        </w:rPr>
        <w:t>•</w:t>
      </w:r>
      <w:r w:rsidRPr="00B133FF">
        <w:rPr>
          <w:rFonts w:asciiTheme="minorHAnsi" w:hAnsiTheme="minorHAnsi" w:cs="Arial"/>
          <w:color w:val="333333"/>
        </w:rPr>
        <w:tab/>
        <w:t>realizowane w ramach inteligentnych specjalizacji regionu.</w:t>
      </w:r>
    </w:p>
    <w:p w14:paraId="061412AC" w14:textId="77777777" w:rsidR="005A1369" w:rsidRDefault="005A1369" w:rsidP="00C4509B">
      <w:pPr>
        <w:jc w:val="both"/>
        <w:rPr>
          <w:rFonts w:asciiTheme="minorHAnsi" w:hAnsiTheme="minorHAnsi"/>
        </w:rPr>
      </w:pPr>
    </w:p>
    <w:p w14:paraId="4B1D0E4D" w14:textId="77777777" w:rsidR="008663DA" w:rsidRPr="000E0B76" w:rsidRDefault="008663DA">
      <w:pPr>
        <w:rPr>
          <w:rFonts w:asciiTheme="minorHAnsi" w:hAnsiTheme="minorHAnsi"/>
        </w:rPr>
      </w:pPr>
    </w:p>
    <w:p w14:paraId="34BA7431" w14:textId="77777777" w:rsidR="001C6B3A" w:rsidRPr="001C6B3A" w:rsidRDefault="001C6B3A" w:rsidP="001C6B3A">
      <w:pPr>
        <w:jc w:val="both"/>
        <w:rPr>
          <w:rFonts w:asciiTheme="minorHAnsi" w:hAnsiTheme="minorHAnsi" w:cs="Calibri"/>
          <w:sz w:val="22"/>
          <w:szCs w:val="22"/>
        </w:rPr>
      </w:pPr>
      <w:r w:rsidRPr="001C6B3A">
        <w:rPr>
          <w:rFonts w:asciiTheme="minorHAnsi" w:hAnsiTheme="minorHAnsi" w:cs="Calibri"/>
          <w:sz w:val="22"/>
          <w:szCs w:val="22"/>
        </w:rPr>
        <w:t>Wszystkie projekty składane w ramach konkursu objęte będą pomocą publiczną,</w:t>
      </w:r>
      <w:r w:rsidRPr="001C6B3A">
        <w:rPr>
          <w:rFonts w:asciiTheme="minorHAnsi" w:hAnsiTheme="minorHAnsi" w:cs="Calibri"/>
          <w:sz w:val="22"/>
          <w:szCs w:val="22"/>
        </w:rPr>
        <w:br/>
        <w:t xml:space="preserve">a wsparcie udzielone zostanie </w:t>
      </w:r>
      <w:r w:rsidRPr="001C6B3A">
        <w:rPr>
          <w:rFonts w:asciiTheme="minorHAnsi" w:hAnsiTheme="minorHAnsi" w:cs="Arial"/>
          <w:sz w:val="22"/>
          <w:szCs w:val="22"/>
        </w:rPr>
        <w:t xml:space="preserve"> na podstawie Rozporządzenia Ministra  Infrastruktury  i  Rozwoju  z  dnia  3  września  2015  r.  w  sprawie regionalnej  pomocy  inwestycyjnej  w  ramach  celu  tematycznego  3  w  zakresie  wzmacniania konkurencyjności </w:t>
      </w:r>
      <w:proofErr w:type="spellStart"/>
      <w:r w:rsidRPr="001C6B3A">
        <w:rPr>
          <w:rFonts w:asciiTheme="minorHAnsi" w:hAnsiTheme="minorHAnsi" w:cs="Arial"/>
          <w:sz w:val="22"/>
          <w:szCs w:val="22"/>
        </w:rPr>
        <w:t>mikroprzedsiębiorców</w:t>
      </w:r>
      <w:proofErr w:type="spellEnd"/>
      <w:r w:rsidRPr="001C6B3A">
        <w:rPr>
          <w:rFonts w:asciiTheme="minorHAnsi" w:hAnsiTheme="minorHAnsi" w:cs="Arial"/>
          <w:sz w:val="22"/>
          <w:szCs w:val="22"/>
        </w:rPr>
        <w:t xml:space="preserve">, małych i średnich przedsiębiorców w ramach regionalnych programów  operacyjnych  na  lata  2014-2020  (Dz.  U.  z  2015  r.,  poz.  1377).  </w:t>
      </w:r>
    </w:p>
    <w:p w14:paraId="70085BEE" w14:textId="77777777" w:rsidR="00457B9B" w:rsidRPr="000E0B76" w:rsidRDefault="00457B9B" w:rsidP="00C4509B">
      <w:pPr>
        <w:jc w:val="both"/>
        <w:rPr>
          <w:rFonts w:asciiTheme="minorHAnsi" w:hAnsiTheme="minorHAnsi"/>
        </w:rPr>
      </w:pPr>
    </w:p>
    <w:p w14:paraId="0BBBBB64" w14:textId="77777777" w:rsidR="008663DA" w:rsidRPr="000E0B76" w:rsidRDefault="008663DA">
      <w:pPr>
        <w:rPr>
          <w:rFonts w:asciiTheme="minorHAnsi" w:hAnsiTheme="minorHAnsi"/>
        </w:rPr>
      </w:pPr>
    </w:p>
    <w:p w14:paraId="3C109D9B" w14:textId="77777777" w:rsidR="00424780" w:rsidRPr="000E0B76" w:rsidRDefault="00424780" w:rsidP="0042478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</w:rPr>
      </w:pPr>
      <w:r w:rsidRPr="000E0B76">
        <w:rPr>
          <w:rFonts w:asciiTheme="minorHAnsi" w:hAnsiTheme="minorHAnsi" w:cs="Calibri"/>
          <w:b/>
          <w:bCs/>
        </w:rPr>
        <w:t>Rodzaj podmiotów, które mogą ubiegać się o dofinansowanie</w:t>
      </w:r>
    </w:p>
    <w:p w14:paraId="647B1893" w14:textId="77777777" w:rsidR="00424780" w:rsidRPr="000E0B76" w:rsidRDefault="00424780" w:rsidP="00102195">
      <w:pPr>
        <w:jc w:val="both"/>
        <w:rPr>
          <w:rFonts w:asciiTheme="minorHAnsi" w:hAnsiTheme="minorHAnsi"/>
          <w:color w:val="FF0000"/>
        </w:rPr>
      </w:pPr>
    </w:p>
    <w:p w14:paraId="616AB45D" w14:textId="77777777" w:rsidR="00E01DA6" w:rsidRPr="000E0B76" w:rsidRDefault="00472FCA" w:rsidP="00E01DA6">
      <w:pPr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>O dofinansowanie w ramach konkursu mogą ubiegać się :</w:t>
      </w:r>
    </w:p>
    <w:p w14:paraId="55964261" w14:textId="77777777" w:rsidR="00082064" w:rsidRDefault="00082064" w:rsidP="00082064">
      <w:pPr>
        <w:pStyle w:val="Akapitzlist1"/>
        <w:autoSpaceDE w:val="0"/>
        <w:autoSpaceDN w:val="0"/>
        <w:adjustRightInd w:val="0"/>
        <w:spacing w:before="120" w:after="120" w:line="240" w:lineRule="auto"/>
        <w:ind w:left="624"/>
        <w:jc w:val="both"/>
        <w:rPr>
          <w:rFonts w:asciiTheme="minorHAnsi" w:hAnsiTheme="minorHAnsi"/>
        </w:rPr>
      </w:pPr>
      <w:r>
        <w:t>1.</w:t>
      </w:r>
      <w:r w:rsidRPr="008D13A9">
        <w:rPr>
          <w:rFonts w:asciiTheme="minorHAnsi" w:hAnsiTheme="minorHAnsi"/>
        </w:rPr>
        <w:t xml:space="preserve"> MŚP</w:t>
      </w:r>
      <w:r>
        <w:rPr>
          <w:rStyle w:val="Odwoanieprzypisudolnego"/>
          <w:rFonts w:asciiTheme="minorHAnsi" w:hAnsiTheme="minorHAnsi"/>
        </w:rPr>
        <w:footnoteReference w:id="1"/>
      </w:r>
    </w:p>
    <w:p w14:paraId="007D60FA" w14:textId="05B7F8E6" w:rsidR="00082064" w:rsidRDefault="00082064" w:rsidP="00082064">
      <w:pPr>
        <w:pStyle w:val="Akapitzlist1"/>
        <w:autoSpaceDE w:val="0"/>
        <w:autoSpaceDN w:val="0"/>
        <w:adjustRightInd w:val="0"/>
        <w:spacing w:before="120" w:after="120" w:line="240" w:lineRule="auto"/>
        <w:ind w:left="624"/>
        <w:jc w:val="both"/>
        <w:rPr>
          <w:color w:val="000000"/>
        </w:rPr>
      </w:pPr>
      <w:r>
        <w:t xml:space="preserve">2.  </w:t>
      </w:r>
      <w:r w:rsidR="00DF64B6">
        <w:rPr>
          <w:color w:val="000000"/>
        </w:rPr>
        <w:t>LGD</w:t>
      </w:r>
      <w:r w:rsidR="001D5886">
        <w:rPr>
          <w:color w:val="000000"/>
        </w:rPr>
        <w:t xml:space="preserve"> ( Lokalne Grupy Działania), </w:t>
      </w:r>
    </w:p>
    <w:p w14:paraId="64FE1336" w14:textId="7DD454BF" w:rsidR="00DF64B6" w:rsidRPr="00D75781" w:rsidRDefault="00DF64B6" w:rsidP="00DF64B6">
      <w:pPr>
        <w:pStyle w:val="Akapitzlist"/>
        <w:ind w:left="0"/>
        <w:jc w:val="both"/>
        <w:rPr>
          <w:rFonts w:asciiTheme="minorHAnsi" w:hAnsiTheme="minorHAnsi" w:cs="Calibri"/>
        </w:rPr>
      </w:pPr>
      <w:r w:rsidRPr="00D75781">
        <w:rPr>
          <w:rFonts w:asciiTheme="minorHAnsi" w:hAnsiTheme="minorHAnsi" w:cs="Arial"/>
        </w:rPr>
        <w:lastRenderedPageBreak/>
        <w:t xml:space="preserve">którzy prowadzą działalność gospodarczą na </w:t>
      </w:r>
      <w:r w:rsidRPr="00D75781">
        <w:rPr>
          <w:rFonts w:asciiTheme="minorHAnsi" w:hAnsiTheme="minorHAnsi"/>
        </w:rPr>
        <w:t xml:space="preserve">terenie Wrocławskiego Obszaru Funkcjonalnego określonego w Strategii ZIT </w:t>
      </w:r>
      <w:proofErr w:type="spellStart"/>
      <w:r w:rsidRPr="00D75781">
        <w:rPr>
          <w:rFonts w:asciiTheme="minorHAnsi" w:hAnsiTheme="minorHAnsi"/>
        </w:rPr>
        <w:t>WrOF</w:t>
      </w:r>
      <w:proofErr w:type="spellEnd"/>
      <w:r w:rsidR="00935B42">
        <w:rPr>
          <w:rFonts w:asciiTheme="minorHAnsi" w:hAnsiTheme="minorHAnsi"/>
        </w:rPr>
        <w:t>.</w:t>
      </w:r>
      <w:r w:rsidRPr="00D75781">
        <w:rPr>
          <w:rFonts w:asciiTheme="minorHAnsi" w:hAnsiTheme="minorHAnsi" w:cs="Calibri"/>
        </w:rPr>
        <w:t xml:space="preserve"> </w:t>
      </w:r>
    </w:p>
    <w:p w14:paraId="0233E7E6" w14:textId="77777777" w:rsidR="00082064" w:rsidRDefault="00082064" w:rsidP="001C6B3A">
      <w:pPr>
        <w:pStyle w:val="Akapitzlist1"/>
        <w:autoSpaceDE w:val="0"/>
        <w:autoSpaceDN w:val="0"/>
        <w:adjustRightInd w:val="0"/>
        <w:spacing w:before="120" w:after="120" w:line="240" w:lineRule="auto"/>
        <w:ind w:left="624"/>
        <w:jc w:val="both"/>
        <w:rPr>
          <w:color w:val="000000"/>
        </w:rPr>
      </w:pPr>
    </w:p>
    <w:p w14:paraId="5E03E36D" w14:textId="5DC8DB9C" w:rsidR="00E01DA6" w:rsidRPr="000E0B76" w:rsidRDefault="001D5886" w:rsidP="00E01DA6">
      <w:pPr>
        <w:jc w:val="both"/>
        <w:rPr>
          <w:rFonts w:asciiTheme="minorHAnsi" w:hAnsiTheme="minorHAnsi"/>
          <w:color w:val="FF0000"/>
        </w:rPr>
      </w:pPr>
      <w:r w:rsidRPr="001D5886">
        <w:rPr>
          <w:rFonts w:asciiTheme="minorHAnsi" w:hAnsiTheme="minorHAnsi"/>
        </w:rPr>
        <w:t xml:space="preserve">Za przedsiębiorcę uznaje się osobę fizyczną prowadzącą działalność gospodarczą (na podstawie wpisu do Centralnej Ewidencji i Informacji o Działalności Gospodarczej), w tym wspólników spółki cywilnej lub podmiot prowadzący działalność gospodarczą zarejestrowany w rejestrze przedsiębiorców Krajowego Rejestru Sądowego oraz  dodatkowo spełniające kryteria zawarte w Załączniku I do  rozporządzenia  Komisji (UE) nr 651/2014  z dn. 17 czerwca  2014. uznające niektóre rodzaje pomocy za zgodne  z rynkiem wewnętrznym  w zastosowaniu art. 107  i 108 Traktatu [GBER]. </w:t>
      </w:r>
    </w:p>
    <w:p w14:paraId="5638C7EE" w14:textId="77777777" w:rsidR="00E01DA6" w:rsidRPr="000E0B76" w:rsidRDefault="00E01DA6" w:rsidP="00E01DA6">
      <w:pPr>
        <w:jc w:val="both"/>
        <w:rPr>
          <w:rFonts w:asciiTheme="minorHAnsi" w:hAnsiTheme="minorHAnsi"/>
          <w:color w:val="FF0000"/>
        </w:rPr>
      </w:pPr>
    </w:p>
    <w:p w14:paraId="5B5ACE8D" w14:textId="77777777" w:rsidR="00E01DA6" w:rsidRPr="000E0B76" w:rsidRDefault="00E01DA6" w:rsidP="00BE665A">
      <w:pPr>
        <w:rPr>
          <w:rFonts w:asciiTheme="minorHAnsi" w:hAnsiTheme="minorHAnsi"/>
        </w:rPr>
      </w:pPr>
      <w:r w:rsidRPr="000E0B76">
        <w:rPr>
          <w:rFonts w:asciiTheme="minorHAnsi" w:hAnsiTheme="minorHAnsi"/>
        </w:rPr>
        <w:t>Ważne!</w:t>
      </w:r>
    </w:p>
    <w:p w14:paraId="77E0066C" w14:textId="57E083B6" w:rsidR="00E01DA6" w:rsidRPr="000E0B76" w:rsidRDefault="00E01DA6" w:rsidP="00BE665A">
      <w:pPr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      Obowiązki związane z utworzeniem  partnerstwa (m.in. zasady wyboru partnera, zakres porozumienia lub umowy o partnerskiej)  regul</w:t>
      </w:r>
      <w:r w:rsidR="00653594">
        <w:rPr>
          <w:rFonts w:asciiTheme="minorHAnsi" w:hAnsiTheme="minorHAnsi"/>
        </w:rPr>
        <w:t xml:space="preserve">uje art. 33 </w:t>
      </w:r>
      <w:r w:rsidR="001D5886" w:rsidRPr="00EF15CA">
        <w:rPr>
          <w:rFonts w:asciiTheme="minorHAnsi" w:hAnsiTheme="minorHAnsi" w:cs="Calibri"/>
          <w:sz w:val="22"/>
          <w:szCs w:val="22"/>
        </w:rPr>
        <w:t>ustaw</w:t>
      </w:r>
      <w:r w:rsidR="001D5886">
        <w:rPr>
          <w:rFonts w:asciiTheme="minorHAnsi" w:hAnsiTheme="minorHAnsi" w:cs="Calibri"/>
          <w:sz w:val="22"/>
          <w:szCs w:val="22"/>
        </w:rPr>
        <w:t>y</w:t>
      </w:r>
      <w:r w:rsidR="001D5886" w:rsidRPr="00EF15CA">
        <w:rPr>
          <w:rFonts w:asciiTheme="minorHAnsi" w:hAnsiTheme="minorHAnsi" w:cs="Calibri"/>
          <w:sz w:val="22"/>
          <w:szCs w:val="22"/>
        </w:rPr>
        <w:t xml:space="preserve">  z  dnia  11  lipca  2014  r.  o  zasadach  realizacji programów  w zakresie polityki spójności finansowanych w perspektywie finansowej 2014-2020  (tekst jedn.: Dz. U. z 2016 r. poz. 217)</w:t>
      </w:r>
      <w:r w:rsidR="001D5886">
        <w:rPr>
          <w:rFonts w:asciiTheme="minorHAnsi" w:hAnsiTheme="minorHAnsi" w:cs="Calibri"/>
          <w:sz w:val="22"/>
          <w:szCs w:val="22"/>
        </w:rPr>
        <w:t>, zwanej dalej ustawą wdrożeniową.</w:t>
      </w:r>
      <w:r w:rsidR="001D5886">
        <w:rPr>
          <w:rFonts w:asciiTheme="minorHAnsi" w:hAnsiTheme="minorHAnsi"/>
        </w:rPr>
        <w:t xml:space="preserve"> </w:t>
      </w:r>
      <w:r w:rsidRPr="000E0B76">
        <w:rPr>
          <w:rFonts w:asciiTheme="minorHAnsi" w:hAnsiTheme="minorHAnsi"/>
        </w:rPr>
        <w:t xml:space="preserve">Wszyscy partnerzy zobowiązani są do przestrzegania zasad poddawania się kontroli oraz postanowień zawartych w umowie o dofinansowanie na takich samych zasadach jak Partner wiodący. </w:t>
      </w:r>
    </w:p>
    <w:p w14:paraId="68634E13" w14:textId="77777777" w:rsidR="003826BF" w:rsidRPr="000E0B76" w:rsidRDefault="003826BF" w:rsidP="00CA4B89">
      <w:pPr>
        <w:rPr>
          <w:rFonts w:asciiTheme="minorHAnsi" w:hAnsiTheme="minorHAnsi" w:cs="Calibri"/>
        </w:rPr>
      </w:pPr>
    </w:p>
    <w:p w14:paraId="44B71E05" w14:textId="77777777" w:rsidR="003A0C30" w:rsidRPr="000E0B76" w:rsidRDefault="003A0C30" w:rsidP="00CA4B89">
      <w:pPr>
        <w:rPr>
          <w:rFonts w:asciiTheme="minorHAnsi" w:hAnsiTheme="minorHAnsi" w:cs="Calibri"/>
        </w:rPr>
      </w:pPr>
    </w:p>
    <w:p w14:paraId="40078DF8" w14:textId="77777777" w:rsidR="00F26DE6" w:rsidRPr="000E0B76" w:rsidRDefault="00F26DE6" w:rsidP="00F26DE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Środki przeznaczone na dofinansowanie projektów</w:t>
      </w:r>
    </w:p>
    <w:p w14:paraId="7CDE2900" w14:textId="77777777" w:rsidR="00CA4B89" w:rsidRPr="000E0B76" w:rsidRDefault="00CA4B89">
      <w:pPr>
        <w:rPr>
          <w:rFonts w:asciiTheme="minorHAnsi" w:hAnsiTheme="minorHAnsi"/>
        </w:rPr>
      </w:pPr>
    </w:p>
    <w:p w14:paraId="71D7D0E5" w14:textId="529C5BA8" w:rsidR="00F26DE6" w:rsidRPr="000E0B76" w:rsidRDefault="00F26DE6" w:rsidP="0025341F">
      <w:pPr>
        <w:autoSpaceDE w:val="0"/>
        <w:ind w:left="284"/>
        <w:contextualSpacing/>
        <w:jc w:val="both"/>
        <w:rPr>
          <w:rFonts w:asciiTheme="minorHAnsi" w:hAnsiTheme="minorHAnsi"/>
        </w:rPr>
      </w:pPr>
      <w:r w:rsidRPr="000E0B76">
        <w:rPr>
          <w:rFonts w:asciiTheme="minorHAnsi" w:hAnsiTheme="minorHAnsi" w:cs="Calibri"/>
        </w:rPr>
        <w:t xml:space="preserve">Kwota przeznaczona na dofinansowanie projektów w ogłoszonym naborze (alokacja) </w:t>
      </w:r>
      <w:r w:rsidR="003469A8" w:rsidRPr="000E0B76">
        <w:rPr>
          <w:rFonts w:asciiTheme="minorHAnsi" w:hAnsiTheme="minorHAnsi" w:cs="Calibri"/>
          <w:color w:val="000000"/>
        </w:rPr>
        <w:t>wynosi: równowartość</w:t>
      </w:r>
      <w:r w:rsidR="0025341F" w:rsidRPr="000E0B76">
        <w:rPr>
          <w:rFonts w:asciiTheme="minorHAnsi" w:hAnsiTheme="minorHAnsi" w:cs="Calibri"/>
          <w:color w:val="000000"/>
        </w:rPr>
        <w:t xml:space="preserve"> </w:t>
      </w:r>
      <w:r w:rsidR="00D15C1C">
        <w:rPr>
          <w:rFonts w:asciiTheme="minorHAnsi" w:hAnsiTheme="minorHAnsi"/>
          <w:b/>
        </w:rPr>
        <w:t xml:space="preserve"> 2 350 000 </w:t>
      </w:r>
      <w:r w:rsidRPr="000E0B76">
        <w:rPr>
          <w:rFonts w:asciiTheme="minorHAnsi" w:hAnsiTheme="minorHAnsi" w:cs="Calibri"/>
          <w:b/>
          <w:color w:val="000000"/>
        </w:rPr>
        <w:t>EUR</w:t>
      </w:r>
      <w:r w:rsidRPr="000E0B76">
        <w:rPr>
          <w:rFonts w:asciiTheme="minorHAnsi" w:eastAsia="Calibri" w:hAnsiTheme="minorHAnsi"/>
          <w:b/>
        </w:rPr>
        <w:t xml:space="preserve">. </w:t>
      </w:r>
      <w:r w:rsidR="0025341F" w:rsidRPr="000E0B76">
        <w:rPr>
          <w:rFonts w:asciiTheme="minorHAnsi" w:hAnsiTheme="minorHAnsi" w:cs="Calibri"/>
          <w:color w:val="000000"/>
        </w:rPr>
        <w:t xml:space="preserve">Po przeliczeniu wg kursu </w:t>
      </w:r>
      <w:r w:rsidR="0025341F" w:rsidRPr="000E0B76">
        <w:rPr>
          <w:rFonts w:asciiTheme="minorHAnsi" w:hAnsiTheme="minorHAnsi" w:cs="Calibri"/>
          <w:b/>
          <w:color w:val="000000"/>
        </w:rPr>
        <w:t xml:space="preserve">1 Euro = </w:t>
      </w:r>
      <w:r w:rsidR="002905DC">
        <w:rPr>
          <w:rFonts w:asciiTheme="minorHAnsi" w:hAnsiTheme="minorHAnsi" w:cs="Arial"/>
          <w:b/>
          <w:color w:val="000000"/>
        </w:rPr>
        <w:t>4,4299</w:t>
      </w:r>
      <w:r w:rsidR="002905DC" w:rsidRPr="00B831C3">
        <w:rPr>
          <w:rFonts w:asciiTheme="minorHAnsi" w:hAnsiTheme="minorHAnsi" w:cs="Arial"/>
          <w:b/>
          <w:color w:val="000000"/>
        </w:rPr>
        <w:t xml:space="preserve"> </w:t>
      </w:r>
      <w:r w:rsidR="0025341F" w:rsidRPr="00B831C3">
        <w:rPr>
          <w:rFonts w:asciiTheme="minorHAnsi" w:hAnsiTheme="minorHAnsi" w:cs="Arial"/>
          <w:b/>
          <w:color w:val="000000"/>
        </w:rPr>
        <w:t>PLN</w:t>
      </w:r>
      <w:r w:rsidR="0025341F" w:rsidRPr="000E0B76">
        <w:rPr>
          <w:rFonts w:asciiTheme="minorHAnsi" w:hAnsiTheme="minorHAnsi" w:cs="Arial"/>
          <w:b/>
          <w:color w:val="000000"/>
        </w:rPr>
        <w:t xml:space="preserve"> </w:t>
      </w:r>
      <w:r w:rsidR="0025341F" w:rsidRPr="000E0B76">
        <w:rPr>
          <w:rFonts w:asciiTheme="minorHAnsi" w:hAnsiTheme="minorHAnsi" w:cs="Calibri"/>
          <w:color w:val="000000"/>
        </w:rPr>
        <w:t xml:space="preserve">(kurs według Europejskiego Banku Centralnego z przedostatniego dnia roboczego miesiąca poprzedzającego miesiąc ogłoszenia tj. z dnia </w:t>
      </w:r>
      <w:r w:rsidR="002905DC">
        <w:rPr>
          <w:rFonts w:asciiTheme="minorHAnsi" w:hAnsiTheme="minorHAnsi" w:cs="Calibri"/>
          <w:color w:val="000000"/>
        </w:rPr>
        <w:t xml:space="preserve">29.11.2016 </w:t>
      </w:r>
      <w:r w:rsidR="0025341F" w:rsidRPr="000E0B76">
        <w:rPr>
          <w:rFonts w:asciiTheme="minorHAnsi" w:hAnsiTheme="minorHAnsi" w:cs="Calibri"/>
          <w:color w:val="000000"/>
        </w:rPr>
        <w:t>r.) alokacja w PLN wynosi</w:t>
      </w:r>
      <w:r w:rsidR="0025341F" w:rsidRPr="000E0B76">
        <w:rPr>
          <w:rFonts w:asciiTheme="minorHAnsi" w:hAnsiTheme="minorHAnsi" w:cs="Calibri"/>
          <w:b/>
          <w:color w:val="000000"/>
        </w:rPr>
        <w:t xml:space="preserve"> </w:t>
      </w:r>
      <w:r w:rsidR="002905DC" w:rsidRPr="00BE665A">
        <w:rPr>
          <w:rFonts w:asciiTheme="minorHAnsi" w:hAnsiTheme="minorHAnsi"/>
          <w:b/>
          <w:szCs w:val="22"/>
        </w:rPr>
        <w:t>10 410 265</w:t>
      </w:r>
      <w:r w:rsidR="002905DC" w:rsidRPr="00BE665A">
        <w:rPr>
          <w:rFonts w:asciiTheme="minorHAnsi" w:hAnsiTheme="minorHAnsi"/>
          <w:szCs w:val="22"/>
        </w:rPr>
        <w:t xml:space="preserve"> </w:t>
      </w:r>
      <w:r w:rsidR="0025341F" w:rsidRPr="000E0B76">
        <w:rPr>
          <w:rFonts w:asciiTheme="minorHAnsi" w:hAnsiTheme="minorHAnsi" w:cs="Calibri"/>
          <w:b/>
          <w:color w:val="000000"/>
        </w:rPr>
        <w:t>PLN.</w:t>
      </w:r>
    </w:p>
    <w:p w14:paraId="7F75D09B" w14:textId="77777777" w:rsidR="00F75259" w:rsidRPr="000E0B76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65D0CE68" w14:textId="77777777" w:rsidR="00B5689C" w:rsidRPr="000E0B76" w:rsidRDefault="00DB5BBA" w:rsidP="00F75259">
      <w:pPr>
        <w:autoSpaceDE w:val="0"/>
        <w:ind w:left="284"/>
        <w:contextualSpacing/>
        <w:jc w:val="both"/>
        <w:rPr>
          <w:rFonts w:asciiTheme="minorHAnsi" w:hAnsiTheme="minorHAnsi"/>
          <w:u w:val="single"/>
        </w:rPr>
      </w:pPr>
      <w:r w:rsidRPr="00DB5BBA">
        <w:rPr>
          <w:rFonts w:asciiTheme="minorHAnsi" w:hAnsiTheme="minorHAnsi"/>
          <w:u w:val="single"/>
        </w:rPr>
        <w:t xml:space="preserve">Wnioskodawcy z obszaru ZIT </w:t>
      </w:r>
      <w:proofErr w:type="spellStart"/>
      <w:r w:rsidRPr="00DB5BBA">
        <w:rPr>
          <w:rFonts w:asciiTheme="minorHAnsi" w:hAnsiTheme="minorHAnsi"/>
          <w:u w:val="single"/>
        </w:rPr>
        <w:t>WrOF</w:t>
      </w:r>
      <w:proofErr w:type="spellEnd"/>
      <w:r w:rsidRPr="00DB5BBA">
        <w:rPr>
          <w:rFonts w:asciiTheme="minorHAnsi" w:hAnsiTheme="minorHAnsi"/>
          <w:u w:val="single"/>
        </w:rPr>
        <w:t xml:space="preserve"> w momencie aplikowania o środki, będą musieli dokonać wyboru, czy chcą korzystać z puli środków ZIT </w:t>
      </w:r>
      <w:proofErr w:type="spellStart"/>
      <w:r w:rsidRPr="00DB5BBA">
        <w:rPr>
          <w:rFonts w:asciiTheme="minorHAnsi" w:hAnsiTheme="minorHAnsi"/>
          <w:u w:val="single"/>
        </w:rPr>
        <w:t>WrOF</w:t>
      </w:r>
      <w:proofErr w:type="spellEnd"/>
      <w:r w:rsidRPr="00DB5BBA">
        <w:rPr>
          <w:rFonts w:asciiTheme="minorHAnsi" w:hAnsiTheme="minorHAnsi"/>
          <w:u w:val="single"/>
        </w:rPr>
        <w:t xml:space="preserve"> czy horyzontalnych.</w:t>
      </w:r>
    </w:p>
    <w:p w14:paraId="168B4E9D" w14:textId="77777777" w:rsidR="000E12A7" w:rsidRPr="000E0B76" w:rsidRDefault="000E12A7" w:rsidP="00F75259">
      <w:pPr>
        <w:autoSpaceDE w:val="0"/>
        <w:ind w:left="284"/>
        <w:contextualSpacing/>
        <w:jc w:val="both"/>
        <w:rPr>
          <w:rFonts w:asciiTheme="minorHAnsi" w:hAnsiTheme="minorHAnsi"/>
          <w:u w:val="single"/>
        </w:rPr>
      </w:pPr>
    </w:p>
    <w:p w14:paraId="7953A6E9" w14:textId="77777777" w:rsidR="00B5689C" w:rsidRPr="000E0B76" w:rsidRDefault="00B5689C" w:rsidP="00F75259">
      <w:pPr>
        <w:autoSpaceDE w:val="0"/>
        <w:ind w:left="284"/>
        <w:contextualSpacing/>
        <w:jc w:val="both"/>
        <w:rPr>
          <w:rFonts w:asciiTheme="minorHAnsi" w:hAnsiTheme="minorHAnsi"/>
          <w:u w:val="single"/>
        </w:rPr>
      </w:pPr>
    </w:p>
    <w:p w14:paraId="19373C99" w14:textId="77777777" w:rsidR="00B5689C" w:rsidRPr="000E0B76" w:rsidRDefault="00B5689C" w:rsidP="00B5689C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E0B76">
        <w:rPr>
          <w:rFonts w:asciiTheme="minorHAnsi" w:hAnsiTheme="minorHAnsi" w:cs="Calibri"/>
          <w:b/>
          <w:bCs/>
          <w:sz w:val="22"/>
          <w:szCs w:val="22"/>
        </w:rPr>
        <w:t>Zasady finansowania projektu</w:t>
      </w:r>
    </w:p>
    <w:p w14:paraId="771C681C" w14:textId="77777777" w:rsidR="00B5689C" w:rsidRPr="000E0B76" w:rsidRDefault="00B5689C" w:rsidP="00F75259">
      <w:pPr>
        <w:autoSpaceDE w:val="0"/>
        <w:ind w:left="284"/>
        <w:contextualSpacing/>
        <w:jc w:val="both"/>
        <w:rPr>
          <w:rFonts w:asciiTheme="minorHAnsi" w:hAnsiTheme="minorHAnsi"/>
          <w:u w:val="single"/>
        </w:rPr>
      </w:pPr>
    </w:p>
    <w:p w14:paraId="12B3F3DF" w14:textId="77777777" w:rsidR="00CA78EC" w:rsidRPr="000E0B76" w:rsidRDefault="00CA78EC" w:rsidP="00B5689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9F6783" w14:textId="77777777" w:rsidR="001C6B3A" w:rsidRPr="001C6B3A" w:rsidRDefault="001C6B3A" w:rsidP="001C6B3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b/>
          <w:sz w:val="23"/>
          <w:szCs w:val="23"/>
        </w:rPr>
      </w:pPr>
      <w:r w:rsidRPr="001C6B3A">
        <w:rPr>
          <w:rFonts w:asciiTheme="minorHAnsi" w:eastAsia="Calibri" w:hAnsiTheme="minorHAnsi"/>
          <w:b/>
          <w:sz w:val="23"/>
          <w:szCs w:val="23"/>
        </w:rPr>
        <w:t xml:space="preserve">- </w:t>
      </w:r>
      <w:r w:rsidRPr="001C6B3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Minimalna całkowita wartość</w:t>
      </w:r>
      <w:r w:rsidRPr="001C6B3A">
        <w:rPr>
          <w:rFonts w:asciiTheme="minorHAnsi" w:eastAsia="Calibri" w:hAnsiTheme="minorHAnsi"/>
          <w:b/>
          <w:sz w:val="23"/>
          <w:szCs w:val="23"/>
        </w:rPr>
        <w:t xml:space="preserve"> projektu wynosi 10.000 PLN; </w:t>
      </w:r>
    </w:p>
    <w:p w14:paraId="2A52DA98" w14:textId="1918EE7D" w:rsidR="001C6B3A" w:rsidRPr="001C6B3A" w:rsidRDefault="001C6B3A" w:rsidP="001C6B3A">
      <w:pPr>
        <w:spacing w:before="40" w:after="40" w:line="259" w:lineRule="auto"/>
        <w:rPr>
          <w:rFonts w:asciiTheme="minorHAnsi" w:eastAsia="Calibri" w:hAnsiTheme="minorHAnsi"/>
          <w:b/>
          <w:sz w:val="23"/>
          <w:szCs w:val="23"/>
        </w:rPr>
      </w:pPr>
      <w:r w:rsidRPr="001C6B3A">
        <w:rPr>
          <w:rFonts w:asciiTheme="minorHAnsi" w:eastAsia="Calibri" w:hAnsiTheme="minorHAnsi"/>
          <w:b/>
          <w:sz w:val="23"/>
          <w:szCs w:val="23"/>
        </w:rPr>
        <w:t xml:space="preserve">- Maksymalna </w:t>
      </w:r>
      <w:r w:rsidRPr="001C6B3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całkowita wartość</w:t>
      </w:r>
      <w:r w:rsidRPr="001C6B3A">
        <w:rPr>
          <w:rFonts w:asciiTheme="minorHAnsi" w:eastAsia="Calibri" w:hAnsiTheme="minorHAnsi"/>
          <w:b/>
          <w:sz w:val="23"/>
          <w:szCs w:val="23"/>
        </w:rPr>
        <w:t xml:space="preserve"> projektu wynosi 200.000 PLN - w przypadku jednego  przedsiębiorstwa (kwota może być większa w przypadku partnerstw</w:t>
      </w:r>
      <w:r w:rsidR="00541FBF">
        <w:rPr>
          <w:rFonts w:asciiTheme="minorHAnsi" w:eastAsia="Calibri" w:hAnsiTheme="minorHAnsi"/>
          <w:b/>
          <w:sz w:val="23"/>
          <w:szCs w:val="23"/>
        </w:rPr>
        <w:t xml:space="preserve"> </w:t>
      </w:r>
      <w:r w:rsidR="00541FBF" w:rsidRPr="00B0372D">
        <w:rPr>
          <w:rFonts w:asciiTheme="minorHAnsi" w:hAnsiTheme="minorHAnsi" w:cs="Arial"/>
          <w:b/>
          <w:sz w:val="22"/>
          <w:szCs w:val="22"/>
        </w:rPr>
        <w:t xml:space="preserve">tzn. </w:t>
      </w:r>
      <w:r w:rsidR="00541FBF">
        <w:rPr>
          <w:rFonts w:asciiTheme="minorHAnsi" w:hAnsiTheme="minorHAnsi" w:cs="Arial"/>
          <w:b/>
          <w:sz w:val="22"/>
          <w:szCs w:val="22"/>
        </w:rPr>
        <w:t>2</w:t>
      </w:r>
      <w:r w:rsidR="00541FBF" w:rsidRPr="00B0372D">
        <w:rPr>
          <w:rFonts w:asciiTheme="minorHAnsi" w:hAnsiTheme="minorHAnsi" w:cs="Arial"/>
          <w:b/>
          <w:sz w:val="22"/>
          <w:szCs w:val="22"/>
        </w:rPr>
        <w:t>00 tys. dla każdego z  partnerów).</w:t>
      </w:r>
    </w:p>
    <w:p w14:paraId="4AFAC5B3" w14:textId="77777777" w:rsidR="001535AC" w:rsidRDefault="001535AC" w:rsidP="00F75259">
      <w:pPr>
        <w:autoSpaceDE w:val="0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7C8BC15" w14:textId="77777777" w:rsidR="00BE665A" w:rsidRPr="000E0B76" w:rsidRDefault="00BE665A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  <w:bookmarkStart w:id="8" w:name="_GoBack"/>
      <w:bookmarkEnd w:id="8"/>
    </w:p>
    <w:p w14:paraId="117F3075" w14:textId="77777777" w:rsidR="00F75259" w:rsidRPr="000E0B76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5772B678" w14:textId="77777777" w:rsidR="00F75259" w:rsidRPr="000E0B76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 xml:space="preserve">Poziom dofinansowania projektów </w:t>
      </w:r>
    </w:p>
    <w:p w14:paraId="66CEFBBF" w14:textId="77777777" w:rsidR="00306C60" w:rsidRPr="000E0B76" w:rsidRDefault="00306C60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6FF074A9" w14:textId="77777777" w:rsidR="00541FBF" w:rsidRPr="00DB5BBA" w:rsidRDefault="00541FBF" w:rsidP="00541FBF">
      <w:pPr>
        <w:jc w:val="both"/>
        <w:rPr>
          <w:rFonts w:asciiTheme="minorHAnsi" w:hAnsiTheme="minorHAnsi"/>
        </w:rPr>
      </w:pPr>
      <w:r w:rsidRPr="00DB5BBA">
        <w:rPr>
          <w:rFonts w:asciiTheme="minorHAnsi" w:hAnsiTheme="minorHAnsi"/>
        </w:rPr>
        <w:t>1)</w:t>
      </w:r>
      <w:r w:rsidRPr="00DB5BBA">
        <w:rPr>
          <w:rFonts w:asciiTheme="minorHAnsi" w:hAnsiTheme="minorHAnsi"/>
        </w:rPr>
        <w:tab/>
        <w:t xml:space="preserve">Pomoc de </w:t>
      </w:r>
      <w:proofErr w:type="spellStart"/>
      <w:r w:rsidRPr="00DB5BBA">
        <w:rPr>
          <w:rFonts w:asciiTheme="minorHAnsi" w:hAnsiTheme="minorHAnsi"/>
        </w:rPr>
        <w:t>minimis</w:t>
      </w:r>
      <w:proofErr w:type="spellEnd"/>
      <w:r w:rsidRPr="00DB5BBA">
        <w:rPr>
          <w:rFonts w:asciiTheme="minorHAnsi" w:hAnsiTheme="minorHAnsi"/>
        </w:rPr>
        <w:t>:</w:t>
      </w:r>
    </w:p>
    <w:p w14:paraId="76B858E0" w14:textId="77777777" w:rsidR="00541FBF" w:rsidRPr="00DB5BBA" w:rsidRDefault="00541FBF" w:rsidP="00541FBF">
      <w:pPr>
        <w:jc w:val="both"/>
        <w:rPr>
          <w:rFonts w:asciiTheme="minorHAnsi" w:hAnsiTheme="minorHAnsi"/>
          <w:u w:val="single"/>
        </w:rPr>
      </w:pPr>
    </w:p>
    <w:p w14:paraId="19366F5B" w14:textId="77777777" w:rsidR="00541FBF" w:rsidRPr="00DB5BBA" w:rsidRDefault="00541FBF" w:rsidP="00541FBF">
      <w:pPr>
        <w:jc w:val="both"/>
        <w:rPr>
          <w:rFonts w:asciiTheme="minorHAnsi" w:hAnsiTheme="minorHAnsi"/>
        </w:rPr>
      </w:pPr>
      <w:r w:rsidRPr="00DB5BBA">
        <w:rPr>
          <w:rFonts w:asciiTheme="minorHAnsi" w:hAnsiTheme="minorHAnsi"/>
        </w:rPr>
        <w:t xml:space="preserve">W przypadku udzielenia dofinansowania na podstawie rozporządzenie Ministra Infrastruktury i Rozwoju z dnia 19 marca 2015 r. w sprawie udzielania pomocy de </w:t>
      </w:r>
      <w:proofErr w:type="spellStart"/>
      <w:r w:rsidRPr="00DB5BBA">
        <w:rPr>
          <w:rFonts w:asciiTheme="minorHAnsi" w:hAnsiTheme="minorHAnsi"/>
        </w:rPr>
        <w:t>minimis</w:t>
      </w:r>
      <w:proofErr w:type="spellEnd"/>
      <w:r w:rsidRPr="00DB5BBA">
        <w:rPr>
          <w:rFonts w:asciiTheme="minorHAnsi" w:hAnsiTheme="minorHAnsi"/>
        </w:rPr>
        <w:t xml:space="preserve"> w ramach regionalnych programów operacyjnych na lata 2014-2020:</w:t>
      </w:r>
    </w:p>
    <w:p w14:paraId="585AB1C6" w14:textId="77777777" w:rsidR="00541FBF" w:rsidRPr="00DB5BBA" w:rsidRDefault="00541FBF" w:rsidP="00541FBF">
      <w:pPr>
        <w:jc w:val="both"/>
        <w:rPr>
          <w:rFonts w:asciiTheme="minorHAnsi" w:hAnsiTheme="minorHAnsi"/>
          <w:u w:val="single"/>
        </w:rPr>
      </w:pPr>
    </w:p>
    <w:p w14:paraId="2A62F038" w14:textId="77777777" w:rsidR="00541FBF" w:rsidRDefault="00541FBF" w:rsidP="00541FBF">
      <w:pPr>
        <w:jc w:val="center"/>
        <w:rPr>
          <w:rFonts w:asciiTheme="minorHAnsi" w:hAnsiTheme="minorHAnsi" w:cs="Arial"/>
        </w:rPr>
      </w:pPr>
      <w:r w:rsidRPr="00DB5BBA">
        <w:rPr>
          <w:rFonts w:asciiTheme="minorHAnsi" w:hAnsiTheme="minorHAnsi"/>
          <w:u w:val="single"/>
        </w:rPr>
        <w:t>Intensywność wsparcia wynosi do 85% wydatków kwalifikujących się objęciem wsparcia</w:t>
      </w:r>
    </w:p>
    <w:p w14:paraId="30A64E6A" w14:textId="77777777" w:rsidR="00541FBF" w:rsidRPr="000E0B76" w:rsidRDefault="00541FBF" w:rsidP="00541FBF">
      <w:pPr>
        <w:jc w:val="both"/>
        <w:rPr>
          <w:rFonts w:asciiTheme="minorHAnsi" w:hAnsiTheme="minorHAnsi" w:cs="Arial"/>
        </w:rPr>
      </w:pPr>
    </w:p>
    <w:p w14:paraId="771B0994" w14:textId="77777777" w:rsidR="00541FBF" w:rsidRPr="00DB5BBA" w:rsidRDefault="00541FBF" w:rsidP="00541F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B5BBA">
        <w:rPr>
          <w:rFonts w:asciiTheme="minorHAnsi" w:hAnsiTheme="minorHAnsi"/>
        </w:rPr>
        <w:t>Pomoc publiczna:</w:t>
      </w:r>
    </w:p>
    <w:p w14:paraId="634B6122" w14:textId="77777777" w:rsidR="00541FBF" w:rsidRDefault="00541FBF" w:rsidP="00541FBF">
      <w:pPr>
        <w:autoSpaceDE w:val="0"/>
        <w:contextualSpacing/>
        <w:jc w:val="both"/>
        <w:rPr>
          <w:rFonts w:asciiTheme="minorHAnsi" w:hAnsiTheme="minorHAnsi"/>
        </w:rPr>
      </w:pPr>
    </w:p>
    <w:p w14:paraId="5DDA449E" w14:textId="77777777" w:rsidR="00541FBF" w:rsidRDefault="00541FBF" w:rsidP="00541FBF">
      <w:pPr>
        <w:autoSpaceDE w:val="0"/>
        <w:contextualSpacing/>
        <w:jc w:val="both"/>
        <w:rPr>
          <w:rFonts w:asciiTheme="minorHAnsi" w:hAnsiTheme="minorHAnsi"/>
        </w:rPr>
      </w:pPr>
      <w:r w:rsidRPr="00DB5BBA">
        <w:rPr>
          <w:rFonts w:asciiTheme="minorHAnsi" w:hAnsiTheme="minorHAnsi"/>
        </w:rPr>
        <w:t>W przypadku udzielenia dofinansowania na podstawie</w:t>
      </w:r>
      <w:r w:rsidRPr="000B369B">
        <w:t xml:space="preserve"> </w:t>
      </w:r>
      <w:r>
        <w:rPr>
          <w:rFonts w:asciiTheme="minorHAnsi" w:hAnsiTheme="minorHAnsi"/>
        </w:rPr>
        <w:t xml:space="preserve">rozporządzenie </w:t>
      </w:r>
      <w:r w:rsidRPr="000B369B">
        <w:rPr>
          <w:rFonts w:asciiTheme="minorHAnsi" w:hAnsiTheme="minorHAnsi"/>
        </w:rPr>
        <w:t xml:space="preserve">Ministra  Infrastruktury  i  Rozwoju  z  dnia  3  września  2015r.  w  sprawie regionalnej  pomocy  inwestycyjnej  w  ramach  celu  tematycznego  3  w  zakresie  wzmacniania konkurencyjności </w:t>
      </w:r>
      <w:proofErr w:type="spellStart"/>
      <w:r w:rsidRPr="000B369B">
        <w:rPr>
          <w:rFonts w:asciiTheme="minorHAnsi" w:hAnsiTheme="minorHAnsi"/>
        </w:rPr>
        <w:t>mikroprzedsiębiorców</w:t>
      </w:r>
      <w:proofErr w:type="spellEnd"/>
      <w:r w:rsidRPr="000B369B">
        <w:rPr>
          <w:rFonts w:asciiTheme="minorHAnsi" w:hAnsiTheme="minorHAnsi"/>
        </w:rPr>
        <w:t xml:space="preserve">, małych i średnich przedsiębiorców w ramach regionalnych programów  operacyjnych  na  lata  2014-2020  </w:t>
      </w:r>
    </w:p>
    <w:p w14:paraId="1987577D" w14:textId="77777777" w:rsidR="00541FBF" w:rsidRPr="000E0B76" w:rsidRDefault="00541FBF" w:rsidP="00541FBF">
      <w:pPr>
        <w:autoSpaceDE w:val="0"/>
        <w:contextualSpacing/>
        <w:jc w:val="both"/>
        <w:rPr>
          <w:rFonts w:asciiTheme="minorHAnsi" w:hAnsiTheme="minorHAnsi"/>
        </w:rPr>
      </w:pPr>
    </w:p>
    <w:p w14:paraId="78341413" w14:textId="77777777" w:rsidR="00541FBF" w:rsidRPr="008F7304" w:rsidRDefault="00541FBF" w:rsidP="00541FBF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u w:val="single"/>
        </w:rPr>
      </w:pPr>
      <w:r w:rsidRPr="0098723C">
        <w:rPr>
          <w:rFonts w:asciiTheme="minorHAnsi" w:hAnsiTheme="minorHAnsi"/>
          <w:u w:val="single"/>
        </w:rPr>
        <w:t>Intensywność wsparcia</w:t>
      </w:r>
      <w:r w:rsidRPr="008F7304">
        <w:rPr>
          <w:rFonts w:asciiTheme="minorHAnsi" w:hAnsiTheme="minorHAnsi"/>
          <w:u w:val="single"/>
        </w:rPr>
        <w:t xml:space="preserve"> dla poszczególnych beneficjentów wynosi:</w:t>
      </w:r>
    </w:p>
    <w:p w14:paraId="00F3098D" w14:textId="77777777" w:rsidR="00541FBF" w:rsidRPr="000E0B76" w:rsidRDefault="00541FBF" w:rsidP="00541F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E0B76">
        <w:rPr>
          <w:rFonts w:asciiTheme="minorHAnsi" w:hAnsiTheme="minorHAnsi"/>
        </w:rPr>
        <w:t xml:space="preserve">dla mikro i małych przedsiębiorców-  </w:t>
      </w:r>
      <w:r w:rsidRPr="000E0B76">
        <w:rPr>
          <w:rFonts w:asciiTheme="minorHAnsi" w:hAnsiTheme="minorHAnsi" w:cs="Arial"/>
        </w:rPr>
        <w:t>do 45% wydatków kwalifikujących się do objęcia wsparciem,</w:t>
      </w:r>
    </w:p>
    <w:p w14:paraId="06C22863" w14:textId="77777777" w:rsidR="00541FBF" w:rsidRPr="000E0B76" w:rsidRDefault="00541FBF" w:rsidP="00541F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E0B76">
        <w:rPr>
          <w:rFonts w:asciiTheme="minorHAnsi" w:hAnsiTheme="minorHAnsi"/>
        </w:rPr>
        <w:t>dla średnich przedsiębiorców – do 35 % wydatków kwalifikujących się do objęcia wsparciem.</w:t>
      </w:r>
    </w:p>
    <w:p w14:paraId="6194205A" w14:textId="77777777" w:rsidR="00541FBF" w:rsidRPr="000E0B76" w:rsidRDefault="00541FBF" w:rsidP="00541FBF">
      <w:pPr>
        <w:jc w:val="both"/>
        <w:rPr>
          <w:rFonts w:asciiTheme="minorHAnsi" w:hAnsiTheme="minorHAnsi" w:cs="Arial"/>
        </w:rPr>
      </w:pPr>
    </w:p>
    <w:p w14:paraId="0AA9FF7E" w14:textId="77777777" w:rsidR="00541FBF" w:rsidRPr="000E0B76" w:rsidRDefault="00541FBF" w:rsidP="00541FBF">
      <w:pPr>
        <w:ind w:left="337" w:hanging="337"/>
        <w:contextualSpacing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Beneficjent pomocy musi wnieść wkład finansowy w wysokości co najmniej 25 % kosztów </w:t>
      </w:r>
    </w:p>
    <w:p w14:paraId="36BB3806" w14:textId="77777777" w:rsidR="00541FBF" w:rsidRPr="000E0B76" w:rsidRDefault="00541FBF" w:rsidP="00541FBF">
      <w:pPr>
        <w:contextualSpacing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kwalifikowalnych, pochodzący ze środków własnych lub zewnętrznych źródeł finansowania, </w:t>
      </w:r>
    </w:p>
    <w:p w14:paraId="4761214F" w14:textId="77777777" w:rsidR="00541FBF" w:rsidRPr="000E0B76" w:rsidRDefault="00541FBF" w:rsidP="00541FBF">
      <w:pPr>
        <w:contextualSpacing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>w postaci wolnej od wszelkiego publicznego wsparcia finansowego.</w:t>
      </w:r>
    </w:p>
    <w:p w14:paraId="5D170029" w14:textId="77777777" w:rsidR="00F75259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566E058D" w14:textId="77777777" w:rsidR="00DB5BBA" w:rsidRDefault="00DB5BBA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55D7D833" w14:textId="77777777" w:rsidR="00DB5BBA" w:rsidRPr="000E0B76" w:rsidRDefault="00DB5BBA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548DFE88" w14:textId="77777777" w:rsidR="00C82D4B" w:rsidRPr="000E0B76" w:rsidRDefault="00C82D4B" w:rsidP="00C82D4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Okres realizacji projektu</w:t>
      </w:r>
    </w:p>
    <w:p w14:paraId="666A97B9" w14:textId="77777777" w:rsidR="00C82D4B" w:rsidRPr="000E0B76" w:rsidRDefault="00C82D4B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4F2280C6" w14:textId="77777777" w:rsidR="00541FBF" w:rsidRPr="00C56EAC" w:rsidRDefault="00541FBF" w:rsidP="00541FBF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6A54F4">
        <w:rPr>
          <w:rFonts w:asciiTheme="minorHAnsi" w:hAnsiTheme="minorHAnsi" w:cs="Calibri"/>
        </w:rPr>
        <w:t>Początkiem okresu kwalifikowalności wydatków jest 1 stycznia 2014 r.</w:t>
      </w:r>
    </w:p>
    <w:p w14:paraId="79B31520" w14:textId="77777777" w:rsidR="00541FBF" w:rsidRPr="004268EE" w:rsidRDefault="00541FBF" w:rsidP="00541FBF">
      <w:pPr>
        <w:pStyle w:val="Akapitzlist"/>
        <w:jc w:val="both"/>
        <w:rPr>
          <w:rFonts w:asciiTheme="minorHAnsi" w:hAnsiTheme="minorHAnsi"/>
          <w:highlight w:val="yellow"/>
        </w:rPr>
      </w:pPr>
    </w:p>
    <w:p w14:paraId="663E6DB9" w14:textId="77777777" w:rsidR="00541FBF" w:rsidRPr="008F7304" w:rsidRDefault="00541FBF" w:rsidP="00541FB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</w:rPr>
      </w:pPr>
      <w:r w:rsidRPr="006C0823">
        <w:rPr>
          <w:rFonts w:ascii="Calibri" w:eastAsia="Calibri" w:hAnsi="Calibri" w:cs="Arial"/>
        </w:rPr>
        <w:t>W przypadku wyboru przez Wnioskodawcę realizacji</w:t>
      </w:r>
      <w:r>
        <w:rPr>
          <w:rFonts w:ascii="Calibri" w:eastAsia="Calibri" w:hAnsi="Calibri" w:cs="Arial"/>
        </w:rPr>
        <w:t xml:space="preserve"> projektu na podstawie r</w:t>
      </w:r>
      <w:r w:rsidRPr="006C0823">
        <w:rPr>
          <w:rFonts w:ascii="Calibri" w:eastAsia="Calibri" w:hAnsi="Calibri" w:cs="Arial"/>
        </w:rPr>
        <w:t>ozporządzeni</w:t>
      </w:r>
      <w:r>
        <w:rPr>
          <w:rFonts w:ascii="Calibri" w:eastAsia="Calibri" w:hAnsi="Calibri" w:cs="Arial"/>
        </w:rPr>
        <w:t>a</w:t>
      </w:r>
      <w:r w:rsidRPr="006C0823">
        <w:rPr>
          <w:rFonts w:ascii="Calibri" w:eastAsia="Calibri" w:hAnsi="Calibri" w:cs="Arial"/>
        </w:rPr>
        <w:t xml:space="preserve">  Ministra  Infrastruktury  i  Rozwoju  z  dnia  3  września  2015r.  w  sprawie regionalnej  pomocy  inwestycyjnej  w  ramach  celu  tematycznego  3  w  zakresie  wzmacniania konkurencyjności </w:t>
      </w:r>
      <w:proofErr w:type="spellStart"/>
      <w:r w:rsidRPr="006C0823">
        <w:rPr>
          <w:rFonts w:ascii="Calibri" w:eastAsia="Calibri" w:hAnsi="Calibri" w:cs="Arial"/>
        </w:rPr>
        <w:t>mikroprzedsiębiorców</w:t>
      </w:r>
      <w:proofErr w:type="spellEnd"/>
      <w:r w:rsidRPr="006C0823">
        <w:rPr>
          <w:rFonts w:ascii="Calibri" w:eastAsia="Calibri" w:hAnsi="Calibri" w:cs="Arial"/>
        </w:rPr>
        <w:t>, małych i średnich przedsiębiorców w ramach regionalnych programów  op</w:t>
      </w:r>
      <w:r>
        <w:rPr>
          <w:rFonts w:ascii="Calibri" w:eastAsia="Calibri" w:hAnsi="Calibri" w:cs="Arial"/>
        </w:rPr>
        <w:t xml:space="preserve">eracyjnych  na  lata  2014-2020, </w:t>
      </w:r>
      <w:r>
        <w:rPr>
          <w:rFonts w:ascii="Calibri" w:hAnsi="Calibri" w:cs="Arial"/>
        </w:rPr>
        <w:t>o</w:t>
      </w:r>
      <w:r w:rsidRPr="004D31DF">
        <w:rPr>
          <w:rFonts w:ascii="Calibri" w:hAnsi="Calibri" w:cs="Arial"/>
        </w:rPr>
        <w:t>kres</w:t>
      </w:r>
      <w:r>
        <w:rPr>
          <w:rFonts w:ascii="Calibri" w:hAnsi="Calibri" w:cs="Arial"/>
        </w:rPr>
        <w:t xml:space="preserve"> </w:t>
      </w:r>
      <w:r w:rsidRPr="004D31DF">
        <w:rPr>
          <w:rFonts w:ascii="Calibri" w:hAnsi="Calibri" w:cs="Arial"/>
        </w:rPr>
        <w:t xml:space="preserve">kwalifikowalności wydatków dla Projektu rozpoczyna się po złożeniu wniosku o dofinansowanie, lecz nie wcześniej niż w dniu wskazanym </w:t>
      </w:r>
      <w:r w:rsidRPr="004D31DF">
        <w:rPr>
          <w:rFonts w:ascii="Calibri" w:hAnsi="Calibri"/>
          <w:bCs/>
        </w:rPr>
        <w:t>w umowie o dofinansowanie projektu</w:t>
      </w:r>
      <w:r>
        <w:rPr>
          <w:rFonts w:ascii="Calibri" w:hAnsi="Calibri"/>
          <w:bCs/>
        </w:rPr>
        <w:t xml:space="preserve"> </w:t>
      </w:r>
      <w:r w:rsidRPr="00430C7F">
        <w:rPr>
          <w:rFonts w:ascii="Calibri" w:hAnsi="Calibri"/>
          <w:bCs/>
        </w:rPr>
        <w:t>(jako rozpoczęcie realizacji Projektu)</w:t>
      </w:r>
      <w:r w:rsidRPr="004D31DF">
        <w:rPr>
          <w:rFonts w:ascii="Calibri" w:hAnsi="Calibri"/>
          <w:bCs/>
        </w:rPr>
        <w:t xml:space="preserve">, a </w:t>
      </w:r>
      <w:r w:rsidRPr="004D31DF">
        <w:rPr>
          <w:rFonts w:ascii="Calibri" w:hAnsi="Calibri" w:cs="Arial"/>
        </w:rPr>
        <w:t xml:space="preserve"> kończy się w dniu zakończenia realizacji projektu. </w:t>
      </w:r>
    </w:p>
    <w:p w14:paraId="04045137" w14:textId="77777777" w:rsidR="00541FBF" w:rsidRPr="007B3DA9" w:rsidRDefault="00541FBF" w:rsidP="00541FBF">
      <w:pPr>
        <w:spacing w:line="276" w:lineRule="auto"/>
        <w:contextualSpacing/>
        <w:jc w:val="both"/>
        <w:rPr>
          <w:rFonts w:ascii="Calibri" w:hAnsi="Calibri"/>
          <w:b/>
          <w:u w:val="single"/>
        </w:rPr>
      </w:pPr>
      <w:r w:rsidRPr="00AE38B2">
        <w:rPr>
          <w:rFonts w:ascii="Calibri" w:hAnsi="Calibri"/>
        </w:rPr>
        <w:t>Należy mieć na uwadze, iż Wnioskodawca rozpoczynając projekt wcześniej niż po podpisaniu umowy o dofinansowanie, czyni to na własne ryzyko.</w:t>
      </w:r>
    </w:p>
    <w:p w14:paraId="4B6DDD81" w14:textId="77777777" w:rsidR="001D61CC" w:rsidRPr="000E0B76" w:rsidRDefault="001D61CC" w:rsidP="001D61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665770F" w14:textId="77777777" w:rsidR="00F20EF3" w:rsidRPr="000E0B76" w:rsidRDefault="00F20EF3" w:rsidP="00F20EF3">
      <w:pPr>
        <w:autoSpaceDE w:val="0"/>
        <w:contextualSpacing/>
        <w:jc w:val="both"/>
        <w:rPr>
          <w:rFonts w:asciiTheme="minorHAnsi" w:hAnsiTheme="minorHAnsi" w:cs="Calibri"/>
          <w:u w:val="single"/>
        </w:rPr>
      </w:pPr>
    </w:p>
    <w:p w14:paraId="2D956885" w14:textId="04F8302A" w:rsidR="007B0CD0" w:rsidRPr="000E0B76" w:rsidRDefault="00A34D9C" w:rsidP="00541FB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Wniosek Beneficjenta o płatność końcową musi zostać złożony do DIP nie później jednak niż </w:t>
      </w:r>
      <w:r w:rsidR="00C260A4" w:rsidRPr="000E0B76">
        <w:rPr>
          <w:rFonts w:asciiTheme="minorHAnsi" w:hAnsiTheme="minorHAnsi"/>
        </w:rPr>
        <w:t xml:space="preserve">do </w:t>
      </w:r>
      <w:r w:rsidR="00C260A4" w:rsidRPr="000E0B76">
        <w:rPr>
          <w:rFonts w:asciiTheme="minorHAnsi" w:hAnsiTheme="minorHAnsi"/>
          <w:b/>
        </w:rPr>
        <w:t>3</w:t>
      </w:r>
      <w:r w:rsidR="00F508A7">
        <w:rPr>
          <w:rFonts w:asciiTheme="minorHAnsi" w:hAnsiTheme="minorHAnsi"/>
          <w:b/>
        </w:rPr>
        <w:t>0 września</w:t>
      </w:r>
      <w:r w:rsidR="00C260A4" w:rsidRPr="000E0B76">
        <w:rPr>
          <w:rFonts w:asciiTheme="minorHAnsi" w:hAnsiTheme="minorHAnsi"/>
          <w:b/>
        </w:rPr>
        <w:t xml:space="preserve"> 2018 roku</w:t>
      </w:r>
      <w:r w:rsidR="00C260A4" w:rsidRPr="000E0B76">
        <w:rPr>
          <w:rFonts w:asciiTheme="minorHAnsi" w:hAnsiTheme="minorHAnsi"/>
        </w:rPr>
        <w:t>.</w:t>
      </w:r>
    </w:p>
    <w:p w14:paraId="57D789B6" w14:textId="77777777" w:rsidR="00251815" w:rsidRPr="000E0B76" w:rsidRDefault="00251815" w:rsidP="00F465D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2CAEB54" w14:textId="77777777" w:rsidR="00251815" w:rsidRPr="000E0B76" w:rsidRDefault="00251815" w:rsidP="00251815">
      <w:pPr>
        <w:tabs>
          <w:tab w:val="left" w:pos="3290"/>
        </w:tabs>
        <w:spacing w:line="276" w:lineRule="auto"/>
        <w:jc w:val="both"/>
        <w:rPr>
          <w:rFonts w:asciiTheme="minorHAnsi" w:hAnsiTheme="minorHAnsi"/>
          <w:b/>
          <w:lang w:eastAsia="en-US"/>
        </w:rPr>
      </w:pPr>
      <w:r w:rsidRPr="000E0B76">
        <w:rPr>
          <w:rFonts w:asciiTheme="minorHAnsi" w:hAnsiTheme="minorHAnsi"/>
          <w:b/>
          <w:u w:val="single"/>
          <w:lang w:eastAsia="en-US"/>
        </w:rPr>
        <w:t>Uwaga:</w:t>
      </w:r>
      <w:r w:rsidRPr="000E0B76">
        <w:rPr>
          <w:rFonts w:asciiTheme="minorHAnsi" w:hAnsiTheme="minorHAnsi"/>
          <w:b/>
          <w:lang w:eastAsia="en-US"/>
        </w:rPr>
        <w:t xml:space="preserve"> do wskazanego terminu złożenia ostatniego wniosku o płatność, projekt musi być zakończony.</w:t>
      </w:r>
    </w:p>
    <w:p w14:paraId="3DB2B1AF" w14:textId="77777777" w:rsidR="00251815" w:rsidRPr="000E0B76" w:rsidRDefault="00251815" w:rsidP="00F465D2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14:paraId="0B575AF3" w14:textId="77777777" w:rsidR="00A21945" w:rsidRPr="000E0B76" w:rsidRDefault="00A21945" w:rsidP="007B0CD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148D4A0" w14:textId="77777777" w:rsidR="006C1549" w:rsidRPr="000E0B76" w:rsidRDefault="006C1549" w:rsidP="006C15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Termin, miejsce i sposób składnia wniosków o dofinansowanie projektu</w:t>
      </w:r>
      <w:r w:rsidR="00134371" w:rsidRPr="000E0B76">
        <w:rPr>
          <w:rFonts w:asciiTheme="minorHAnsi" w:hAnsiTheme="minorHAnsi" w:cs="Calibri"/>
          <w:b/>
          <w:bCs/>
        </w:rPr>
        <w:t xml:space="preserve"> oraz sposób uzupełniania w nich braków formalnych</w:t>
      </w:r>
      <w:r w:rsidR="009C75E3" w:rsidRPr="000E0B76">
        <w:rPr>
          <w:rFonts w:asciiTheme="minorHAnsi" w:hAnsiTheme="minorHAnsi" w:cs="Calibri"/>
          <w:b/>
          <w:bCs/>
        </w:rPr>
        <w:t>/oczywistych omyłek :</w:t>
      </w:r>
    </w:p>
    <w:p w14:paraId="5211C861" w14:textId="77777777" w:rsidR="00C82D4B" w:rsidRPr="000E0B76" w:rsidRDefault="00C82D4B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6D851A6E" w14:textId="794BE013" w:rsidR="008B063C" w:rsidRPr="000E0B76" w:rsidRDefault="008B063C" w:rsidP="008B063C">
      <w:pPr>
        <w:autoSpaceDE w:val="0"/>
        <w:autoSpaceDN w:val="0"/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B7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Wnioskodawca wypełnia wniosek o dofinansowanie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pośrednictwem aplikacji – generator wniosków o dofinansowanie EFRR - </w:t>
      </w:r>
      <w:r w:rsidRPr="000E0B76">
        <w:rPr>
          <w:rFonts w:asciiTheme="minorHAnsi" w:eastAsia="Calibri" w:hAnsiTheme="minorHAnsi"/>
          <w:sz w:val="22"/>
          <w:szCs w:val="22"/>
        </w:rPr>
        <w:t xml:space="preserve"> dostępnej na stronie </w:t>
      </w:r>
      <w:hyperlink r:id="rId9" w:history="1">
        <w:r w:rsidRPr="000E0B76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http:// snow-dip.dolnyslask.pl</w:t>
        </w:r>
      </w:hyperlink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0B7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 przesyła do IOK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5B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(tj. DIP) 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>w ramach niniejszego konkursu w terminie</w:t>
      </w:r>
      <w:r w:rsidRPr="000E0B76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:</w:t>
      </w:r>
    </w:p>
    <w:p w14:paraId="2653E2B3" w14:textId="77777777" w:rsidR="008B063C" w:rsidRPr="000E0B76" w:rsidRDefault="008B063C" w:rsidP="008B063C">
      <w:pPr>
        <w:autoSpaceDE w:val="0"/>
        <w:autoSpaceDN w:val="0"/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2CC6DD" w14:textId="19867998" w:rsidR="008B063C" w:rsidRDefault="008B063C" w:rsidP="008B063C">
      <w:pPr>
        <w:spacing w:before="120" w:after="120" w:line="276" w:lineRule="auto"/>
        <w:jc w:val="center"/>
        <w:rPr>
          <w:rFonts w:asciiTheme="minorHAnsi" w:hAnsiTheme="minorHAnsi"/>
          <w:b/>
        </w:rPr>
      </w:pPr>
      <w:r w:rsidRPr="002E2CD0">
        <w:rPr>
          <w:rFonts w:asciiTheme="minorHAnsi" w:hAnsiTheme="minorHAnsi"/>
          <w:b/>
        </w:rPr>
        <w:t>od godz. 8.00 dnia 30.01.2017 r.  do godz. 15.00 dnia 2</w:t>
      </w:r>
      <w:r w:rsidR="00D159F3">
        <w:rPr>
          <w:rFonts w:asciiTheme="minorHAnsi" w:hAnsiTheme="minorHAnsi"/>
          <w:b/>
        </w:rPr>
        <w:t>8</w:t>
      </w:r>
      <w:r w:rsidRPr="002E2CD0">
        <w:rPr>
          <w:rFonts w:asciiTheme="minorHAnsi" w:hAnsiTheme="minorHAnsi"/>
          <w:b/>
        </w:rPr>
        <w:t>.02.2017 r.</w:t>
      </w:r>
    </w:p>
    <w:p w14:paraId="7FD60451" w14:textId="77777777" w:rsidR="008B063C" w:rsidRPr="000E0B76" w:rsidRDefault="008B063C" w:rsidP="008B063C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Logowanie do Generatora Wniosków w celu wypełnienia i złożenia wniosku 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14:paraId="50709754" w14:textId="4098C683" w:rsidR="008B063C" w:rsidRPr="000E0B76" w:rsidRDefault="008B063C" w:rsidP="008B063C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B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Ponadto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siedziby </w:t>
      </w:r>
      <w:r w:rsidR="00935B42">
        <w:rPr>
          <w:rFonts w:asciiTheme="minorHAnsi" w:eastAsiaTheme="minorHAnsi" w:hAnsiTheme="minorHAnsi" w:cstheme="minorBidi"/>
          <w:sz w:val="22"/>
          <w:szCs w:val="22"/>
          <w:lang w:eastAsia="en-US"/>
        </w:rPr>
        <w:t>DIP</w:t>
      </w:r>
      <w:r w:rsidR="00935B42"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dostarczyć jeden egzemplarz wydrukowanej 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aplikacji generator wniosków - papierowej wersji wniosku, opatrzonej czytelnym podpisem/</w:t>
      </w:r>
      <w:proofErr w:type="spellStart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>ami</w:t>
      </w:r>
      <w:proofErr w:type="spellEnd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parafą i z pieczęcią imienną osoby/</w:t>
      </w:r>
      <w:proofErr w:type="spellStart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>ób</w:t>
      </w:r>
      <w:proofErr w:type="spellEnd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uprawnionej/</w:t>
      </w:r>
      <w:proofErr w:type="spellStart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proofErr w:type="spellEnd"/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reprezentowania Wnioskodawcy </w:t>
      </w: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wraz z podpisanymi załącznikami w terminie </w:t>
      </w:r>
      <w:r w:rsidRPr="00B831C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do godz. 15.00 dnia</w:t>
      </w:r>
      <w:r w:rsidRPr="000E0B7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</w:t>
      </w:r>
      <w:r w:rsidR="00EA4E6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28</w:t>
      </w:r>
      <w:r w:rsidRPr="000E0B7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.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02.2017</w:t>
      </w:r>
      <w:r w:rsidRPr="000E0B7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</w:t>
      </w:r>
      <w:r w:rsidRPr="00B831C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r</w:t>
      </w:r>
      <w:r w:rsidRPr="00B83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0A6A4DC2" w14:textId="77777777" w:rsidR="008B063C" w:rsidRPr="000E0B76" w:rsidRDefault="008B063C" w:rsidP="008B063C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35AF98" w14:textId="6128393C" w:rsidR="008B063C" w:rsidRPr="00134843" w:rsidRDefault="008B063C" w:rsidP="008B063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datę wpływu do </w:t>
      </w:r>
      <w:r w:rsidR="00935B42">
        <w:rPr>
          <w:rFonts w:asciiTheme="minorHAnsi" w:eastAsiaTheme="minorHAnsi" w:hAnsiTheme="minorHAnsi" w:cstheme="minorBidi"/>
          <w:sz w:val="22"/>
          <w:szCs w:val="22"/>
          <w:lang w:eastAsia="en-US"/>
        </w:rPr>
        <w:t>DIP</w:t>
      </w:r>
      <w:r w:rsidR="00935B42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uznaje się datę wpływu wniosku w wersji papierowej. Zgodnie z art. 57 § 5 KPA, termin uważa się w szczególności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  </w:t>
      </w:r>
      <w:r w:rsidR="00D159F3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>Papierow</w:t>
      </w:r>
      <w:r w:rsidR="00D159F3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="00D159F3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wersj</w:t>
      </w:r>
      <w:r w:rsidR="00D159F3">
        <w:rPr>
          <w:rFonts w:asciiTheme="minorHAnsi" w:eastAsiaTheme="minorHAnsi" w:hAnsiTheme="minorHAnsi" w:cstheme="minorBidi"/>
          <w:sz w:val="22"/>
          <w:szCs w:val="22"/>
          <w:lang w:eastAsia="en-US"/>
        </w:rPr>
        <w:t>ę</w:t>
      </w:r>
      <w:r w:rsidR="00D159F3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</w:t>
      </w:r>
      <w:r w:rsidR="00D159F3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</w:t>
      </w:r>
      <w:r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59F3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>dostarcz</w:t>
      </w:r>
      <w:r w:rsidR="00D159F3">
        <w:rPr>
          <w:rFonts w:asciiTheme="minorHAnsi" w:eastAsiaTheme="minorHAnsi" w:hAnsiTheme="minorHAnsi" w:cstheme="minorBidi"/>
          <w:sz w:val="22"/>
          <w:szCs w:val="22"/>
          <w:lang w:eastAsia="en-US"/>
        </w:rPr>
        <w:t>yć</w:t>
      </w:r>
      <w:r w:rsidR="00D159F3"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843">
        <w:rPr>
          <w:rFonts w:asciiTheme="minorHAnsi" w:eastAsiaTheme="minorHAnsi" w:hAnsiTheme="minorHAnsi" w:cstheme="minorBidi"/>
          <w:sz w:val="22"/>
          <w:szCs w:val="22"/>
          <w:lang w:eastAsia="en-US"/>
        </w:rPr>
        <w:t>do sekretariatu Dolnośląskiej Instytucji Pośredniczącej mieszczącej się pod adresem:</w:t>
      </w:r>
    </w:p>
    <w:p w14:paraId="459E22D3" w14:textId="77777777" w:rsidR="008B063C" w:rsidRPr="000E0B76" w:rsidRDefault="008B063C" w:rsidP="008B063C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E0B76">
        <w:rPr>
          <w:rFonts w:asciiTheme="minorHAnsi" w:hAnsiTheme="minorHAnsi" w:cs="Arial"/>
          <w:b/>
          <w:sz w:val="22"/>
          <w:szCs w:val="22"/>
        </w:rPr>
        <w:t>Dolnośląska Instytucja Pośrednicząca</w:t>
      </w:r>
    </w:p>
    <w:p w14:paraId="5EAAD2DD" w14:textId="77777777" w:rsidR="008B063C" w:rsidRPr="000E0B76" w:rsidRDefault="008B063C" w:rsidP="008B063C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E0B76">
        <w:rPr>
          <w:rFonts w:asciiTheme="minorHAnsi" w:hAnsiTheme="minorHAnsi" w:cs="Arial"/>
          <w:b/>
          <w:sz w:val="22"/>
          <w:szCs w:val="22"/>
        </w:rPr>
        <w:t>ul. Strzegomska 2-4</w:t>
      </w:r>
    </w:p>
    <w:p w14:paraId="5A685CCC" w14:textId="77777777" w:rsidR="008B063C" w:rsidRPr="000E0B76" w:rsidRDefault="008B063C" w:rsidP="008B063C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E0B76">
        <w:rPr>
          <w:rFonts w:asciiTheme="minorHAnsi" w:hAnsiTheme="minorHAnsi" w:cs="Arial"/>
          <w:b/>
          <w:sz w:val="22"/>
          <w:szCs w:val="22"/>
        </w:rPr>
        <w:t>53-611 Wrocław</w:t>
      </w:r>
    </w:p>
    <w:p w14:paraId="70BCE941" w14:textId="77777777" w:rsidR="008B063C" w:rsidRPr="000E0B76" w:rsidRDefault="008B063C" w:rsidP="008B063C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/>
          <w:sz w:val="22"/>
          <w:szCs w:val="22"/>
        </w:rPr>
        <w:t xml:space="preserve">Suma kontrolna wersji elektronicznej wniosku (w systemie) musi być identyczna z sumą kontrolną papierowej wersji wniosku. </w:t>
      </w:r>
      <w:r w:rsidRPr="000E0B76">
        <w:rPr>
          <w:rFonts w:asciiTheme="minorHAnsi" w:hAnsiTheme="minorHAnsi" w:cs="Arial"/>
          <w:sz w:val="22"/>
          <w:szCs w:val="22"/>
        </w:rPr>
        <w:t xml:space="preserve">Wniosek wraz z załącznikami (jeśli dotyczy) należy złożyć w zamkniętej kopercie, której opis zawiera następujące informacje: </w:t>
      </w:r>
    </w:p>
    <w:tbl>
      <w:tblPr>
        <w:tblpPr w:leftFromText="141" w:rightFromText="141" w:vertAnchor="text" w:horzAnchor="margin" w:tblpXSpec="center" w:tblpY="166"/>
        <w:tblOverlap w:val="never"/>
        <w:tblW w:w="8188" w:type="dxa"/>
        <w:tblLook w:val="0000" w:firstRow="0" w:lastRow="0" w:firstColumn="0" w:lastColumn="0" w:noHBand="0" w:noVBand="0"/>
      </w:tblPr>
      <w:tblGrid>
        <w:gridCol w:w="8188"/>
      </w:tblGrid>
      <w:tr w:rsidR="008B063C" w:rsidRPr="000E0B76" w14:paraId="76A3C5F0" w14:textId="77777777" w:rsidTr="00DC1EC7">
        <w:trPr>
          <w:trHeight w:val="140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914" w14:textId="77777777" w:rsidR="008B063C" w:rsidRPr="0031363A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lastRenderedPageBreak/>
              <w:t>Nazwa wnioskodawcy</w:t>
            </w:r>
          </w:p>
          <w:p w14:paraId="245F0E7D" w14:textId="77777777" w:rsidR="008B063C" w:rsidRPr="0031363A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Adres wnioskodawcy</w:t>
            </w:r>
          </w:p>
          <w:p w14:paraId="6DBB8A0E" w14:textId="77777777" w:rsidR="008B063C" w:rsidRPr="0031363A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NIP</w:t>
            </w:r>
          </w:p>
          <w:p w14:paraId="4EAC2136" w14:textId="77777777" w:rsidR="008B063C" w:rsidRPr="0031363A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Tytuł projektu</w:t>
            </w:r>
          </w:p>
          <w:p w14:paraId="3C8304A3" w14:textId="77777777" w:rsidR="008B063C" w:rsidRPr="00134843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lang w:eastAsia="en-US"/>
              </w:rPr>
            </w:pPr>
            <w:r w:rsidRPr="00134843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 xml:space="preserve">Nr naboru </w:t>
            </w:r>
          </w:p>
          <w:p w14:paraId="0955A9E6" w14:textId="77777777" w:rsidR="008B063C" w:rsidRPr="00134843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lang w:eastAsia="en-US"/>
              </w:rPr>
            </w:pPr>
            <w:r w:rsidRPr="00134843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Nr projektu</w:t>
            </w:r>
          </w:p>
          <w:p w14:paraId="36639760" w14:textId="77777777" w:rsidR="008B063C" w:rsidRPr="0031363A" w:rsidRDefault="008B063C" w:rsidP="00DC1EC7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</w:p>
          <w:p w14:paraId="25B307E8" w14:textId="77777777" w:rsidR="008B063C" w:rsidRPr="0031363A" w:rsidRDefault="008B063C" w:rsidP="00DC1EC7">
            <w:pPr>
              <w:spacing w:line="276" w:lineRule="auto"/>
              <w:jc w:val="center"/>
              <w:rPr>
                <w:rFonts w:ascii="Calibri" w:eastAsiaTheme="minorHAnsi" w:hAnsi="Calibri" w:cstheme="minorBidi"/>
                <w:b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WNIOSEK O DOFINANSOWANIE REALIZACJI PROJEKTU</w:t>
            </w:r>
          </w:p>
          <w:p w14:paraId="60431470" w14:textId="77777777" w:rsidR="008B063C" w:rsidRPr="0031363A" w:rsidRDefault="008B063C" w:rsidP="00DC1EC7">
            <w:pPr>
              <w:spacing w:line="276" w:lineRule="auto"/>
              <w:jc w:val="center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</w:p>
          <w:p w14:paraId="0873FFA2" w14:textId="77777777" w:rsidR="008B063C" w:rsidRPr="0031363A" w:rsidRDefault="008B063C" w:rsidP="00DC1EC7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 xml:space="preserve">Oś priorytetowa 1 </w:t>
            </w:r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Przedsiębiorstwa i innowacje</w:t>
            </w:r>
          </w:p>
          <w:p w14:paraId="65228F64" w14:textId="77777777" w:rsidR="008B063C" w:rsidRPr="0031363A" w:rsidRDefault="008B063C" w:rsidP="00DC1EC7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136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Działanie 1.4 „</w:t>
            </w:r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Internacjonalizacja przedsiębiorstw”</w:t>
            </w:r>
          </w:p>
          <w:p w14:paraId="79E3C93D" w14:textId="6BF5CE6D" w:rsidR="008B063C" w:rsidRPr="0031363A" w:rsidRDefault="008B063C" w:rsidP="00DC1EC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136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Poddziałanie 1.4.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„Internacjonalizacja przedsiębiorstw –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ZIT </w:t>
            </w:r>
            <w:proofErr w:type="spellStart"/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WrOF</w:t>
            </w:r>
            <w:proofErr w:type="spellEnd"/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”</w:t>
            </w:r>
          </w:p>
          <w:p w14:paraId="32AC282A" w14:textId="77777777" w:rsidR="008B063C" w:rsidRPr="0031363A" w:rsidRDefault="008B063C" w:rsidP="00DC1EC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Schemat </w:t>
            </w:r>
            <w:r w:rsidRPr="003136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1.4 B </w:t>
            </w:r>
            <w:r w:rsidRPr="0031363A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Z</w:t>
            </w:r>
            <w:r w:rsidRPr="0031363A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większenie międzynarodowej ekspansji MSP poprzez wdrożenie nowych modeli biznesowych oraz zwiększenia ekspansji na rynki zewnętrzne</w:t>
            </w:r>
          </w:p>
          <w:p w14:paraId="118DA89B" w14:textId="77777777" w:rsidR="008B063C" w:rsidRPr="00540A2E" w:rsidRDefault="008B063C" w:rsidP="00DC1EC7">
            <w:pPr>
              <w:spacing w:before="40" w:after="40" w:line="259" w:lineRule="auto"/>
              <w:ind w:left="33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540A2E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a)</w:t>
            </w:r>
            <w:r w:rsidRPr="00540A2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projekty wdrażające długoterminowe</w:t>
            </w:r>
            <w:r w:rsidRPr="00540A2E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540A2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(kompleksowe) strategie biznesowe</w:t>
            </w:r>
          </w:p>
          <w:p w14:paraId="0289F184" w14:textId="77777777" w:rsidR="008B063C" w:rsidRPr="00540A2E" w:rsidRDefault="008B063C" w:rsidP="00DC1EC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540A2E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b)</w:t>
            </w:r>
            <w:r w:rsidRPr="00540A2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projekty wdrażające nowoczesne metody zarządzania, prowadzące do zmian organizacyjno-procesowych przedsiębiorstw</w:t>
            </w:r>
          </w:p>
          <w:p w14:paraId="01031911" w14:textId="77777777" w:rsidR="008B063C" w:rsidRPr="0031363A" w:rsidRDefault="008B063C" w:rsidP="00DC1EC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6EE558EC" w14:textId="77777777" w:rsidR="008B063C" w:rsidRPr="0031363A" w:rsidRDefault="008B063C" w:rsidP="00DC1EC7">
            <w:pPr>
              <w:spacing w:line="276" w:lineRule="auto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</w:p>
          <w:p w14:paraId="6F914BF6" w14:textId="77777777" w:rsidR="008B063C" w:rsidRPr="0031363A" w:rsidRDefault="008B063C" w:rsidP="00DC1EC7">
            <w:pPr>
              <w:spacing w:line="276" w:lineRule="auto"/>
              <w:jc w:val="right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Dolnośląska Instytucja Pośrednicząca</w:t>
            </w:r>
          </w:p>
          <w:p w14:paraId="341C21AA" w14:textId="77777777" w:rsidR="008B063C" w:rsidRPr="0031363A" w:rsidRDefault="008B063C" w:rsidP="00DC1EC7">
            <w:pPr>
              <w:spacing w:line="276" w:lineRule="auto"/>
              <w:jc w:val="right"/>
              <w:rPr>
                <w:rFonts w:ascii="Calibri" w:eastAsiaTheme="minorHAnsi" w:hAnsi="Calibri" w:cstheme="minorBidi"/>
                <w:b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ul. Strzegomska 2-4</w:t>
            </w:r>
          </w:p>
          <w:p w14:paraId="364455FE" w14:textId="77777777" w:rsidR="008B063C" w:rsidRPr="000E0B76" w:rsidRDefault="008B063C" w:rsidP="00DC1EC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trike/>
                <w:lang w:eastAsia="en-US"/>
              </w:rPr>
            </w:pPr>
            <w:r w:rsidRPr="0031363A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53-611 Wrocław</w:t>
            </w:r>
          </w:p>
        </w:tc>
      </w:tr>
    </w:tbl>
    <w:p w14:paraId="03ED9222" w14:textId="77777777" w:rsidR="008B063C" w:rsidRPr="000E0B76" w:rsidRDefault="008B063C" w:rsidP="008B063C">
      <w:pPr>
        <w:pStyle w:val="Tekstpodstawowy3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4C0BE543" w14:textId="77777777" w:rsidR="008B063C" w:rsidRPr="000E0B76" w:rsidRDefault="008B063C" w:rsidP="008B063C">
      <w:pPr>
        <w:pStyle w:val="Tekstpodstawowy3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7F671D0B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>Wniosek o dofinansowanie należy sporządzić według Instrukcji wypełniania wniosku o dofinansowanie projektu dostępnej na stronie internetowej DIP.</w:t>
      </w:r>
    </w:p>
    <w:p w14:paraId="31D229CE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 xml:space="preserve">W każdym przypadku, w którym jest mowa o kopii dokumentu potwierdzonej za zgodność z oryginałem należy przez to rozumieć: </w:t>
      </w:r>
    </w:p>
    <w:p w14:paraId="669A9295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52F65AA9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14:paraId="5000DAE3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 xml:space="preserve">Wniosek wraz z załącznikami powinien być trwale spięty w kompletny dokument. Załączniki powinny być ponumerowane zgodnie z listą załączników przedstawioną we wniosku o dofinansowanie.  </w:t>
      </w:r>
    </w:p>
    <w:p w14:paraId="4BDA19F8" w14:textId="5F289ACC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 xml:space="preserve">Wraz z wnioskiem należy dostarczyć pismo przewodnie, na którym zostanie potwierdzony wpływ wniosku do </w:t>
      </w:r>
      <w:r w:rsidR="00935B42">
        <w:rPr>
          <w:rFonts w:asciiTheme="minorHAnsi" w:hAnsiTheme="minorHAnsi" w:cs="Arial"/>
          <w:sz w:val="22"/>
          <w:szCs w:val="22"/>
        </w:rPr>
        <w:t xml:space="preserve">DIP </w:t>
      </w:r>
      <w:r w:rsidRPr="000E0B76">
        <w:rPr>
          <w:rFonts w:asciiTheme="minorHAnsi" w:hAnsiTheme="minorHAnsi" w:cs="Arial"/>
          <w:sz w:val="22"/>
          <w:szCs w:val="22"/>
        </w:rPr>
        <w:t xml:space="preserve">. Pismo to powinno zawierać te same informacje, które znajdują się na kopercie. </w:t>
      </w:r>
    </w:p>
    <w:p w14:paraId="09232154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0E0B76">
        <w:rPr>
          <w:rFonts w:asciiTheme="minorHAnsi" w:hAnsiTheme="minorHAnsi" w:cs="Arial"/>
          <w:sz w:val="22"/>
          <w:szCs w:val="22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14:paraId="23C24C03" w14:textId="77777777" w:rsidR="008B063C" w:rsidRPr="000E0B76" w:rsidRDefault="008B063C" w:rsidP="008B063C">
      <w:pPr>
        <w:autoSpaceDE w:val="0"/>
        <w:autoSpaceDN w:val="0"/>
        <w:spacing w:before="100"/>
        <w:jc w:val="both"/>
        <w:rPr>
          <w:rFonts w:asciiTheme="minorHAnsi" w:hAnsiTheme="minorHAnsi" w:cs="Arial"/>
          <w:sz w:val="20"/>
          <w:szCs w:val="20"/>
        </w:rPr>
      </w:pPr>
    </w:p>
    <w:p w14:paraId="6FEAE747" w14:textId="77777777" w:rsidR="008B063C" w:rsidRPr="000E0B76" w:rsidRDefault="008B063C" w:rsidP="008B063C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E0B76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W przypadku ewentualnych problemów z Generatorem, DIP zastrzega sobie możliwość wydłużenia terminu składania wniosków lub złożenia ich w innej formie niż wyżej opisana. Decyzja w powyższej kwestii zostanie przedstawiona w formie komunikatu we wszystkich miejscach, gdzie opublikowano ogłoszenie.</w:t>
      </w:r>
    </w:p>
    <w:p w14:paraId="21B786FB" w14:textId="77777777" w:rsidR="008B063C" w:rsidRPr="000E0B76" w:rsidRDefault="008B063C" w:rsidP="008B063C">
      <w:pPr>
        <w:pStyle w:val="Tekstpodstawowy3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18C20C26" w14:textId="77777777" w:rsidR="008B063C" w:rsidRPr="00471864" w:rsidRDefault="008B063C" w:rsidP="008B063C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71864">
        <w:rPr>
          <w:rFonts w:asciiTheme="minorHAnsi" w:hAnsiTheme="minorHAnsi" w:cs="Calibri"/>
          <w:b/>
          <w:bCs/>
          <w:sz w:val="24"/>
          <w:szCs w:val="24"/>
        </w:rPr>
        <w:t xml:space="preserve">Jeden Wnioskodawca może złożyć w niniejszym naborze tylko jeden wniosek </w:t>
      </w:r>
      <w:r w:rsidRPr="00471864">
        <w:rPr>
          <w:rFonts w:asciiTheme="minorHAnsi" w:hAnsiTheme="minorHAnsi" w:cs="Calibri"/>
          <w:b/>
          <w:bCs/>
          <w:sz w:val="24"/>
          <w:szCs w:val="24"/>
        </w:rPr>
        <w:br/>
        <w:t>o dofinansowanie.</w:t>
      </w:r>
    </w:p>
    <w:p w14:paraId="6758D3C9" w14:textId="77777777" w:rsidR="008B063C" w:rsidRPr="00471864" w:rsidRDefault="008B063C" w:rsidP="008B063C">
      <w:pPr>
        <w:pStyle w:val="Tekstpodstawowy3"/>
        <w:ind w:left="284"/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14:paraId="55C1B8E2" w14:textId="77777777" w:rsidR="008B063C" w:rsidRPr="000E0B76" w:rsidRDefault="008B063C" w:rsidP="008B063C">
      <w:pPr>
        <w:pStyle w:val="Tekstpodstawowy3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0E0B76">
        <w:rPr>
          <w:rFonts w:asciiTheme="minorHAnsi" w:hAnsiTheme="minorHAnsi" w:cs="Calibri"/>
          <w:b/>
          <w:bCs/>
          <w:sz w:val="24"/>
          <w:szCs w:val="24"/>
          <w:u w:val="single"/>
        </w:rPr>
        <w:t>Uzupełnienie wniosku o dofinansowanie projektu lub poprawienie w nim oczywistej omyłki nie może prowadzić do jego istotnej modyfikacji (zgodnie z art. 43 ustawy wdrożeniowej). Powyższy warunek jest oceniany przez DIP. Szczegółowe informacje na temat sposobu uzupełnień braków formalnych oraz poprawy oczywistych omyłek znajdują się w Regulaminie Konkursu.</w:t>
      </w:r>
    </w:p>
    <w:p w14:paraId="03DEA167" w14:textId="77777777" w:rsidR="008B063C" w:rsidRPr="000E0B76" w:rsidRDefault="008B063C" w:rsidP="008B063C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61CF9299" w14:textId="77777777" w:rsidR="00F72BB7" w:rsidRPr="000E0B76" w:rsidRDefault="00F72BB7" w:rsidP="0058526C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7337F1CA" w14:textId="77777777" w:rsidR="00D670FD" w:rsidRPr="000E0B76" w:rsidRDefault="00D670FD" w:rsidP="00D670FD">
      <w:pPr>
        <w:autoSpaceDE w:val="0"/>
        <w:ind w:left="284"/>
        <w:contextualSpacing/>
        <w:rPr>
          <w:rFonts w:asciiTheme="minorHAnsi" w:hAnsiTheme="minorHAnsi"/>
        </w:rPr>
      </w:pPr>
    </w:p>
    <w:p w14:paraId="4443B60A" w14:textId="77777777" w:rsidR="00D670FD" w:rsidRPr="000E0B76" w:rsidRDefault="00D670FD" w:rsidP="00D670F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/>
          <w:b/>
        </w:rPr>
        <w:t>Zasady wyboru projektów</w:t>
      </w:r>
      <w:r w:rsidRPr="000E0B76">
        <w:rPr>
          <w:rFonts w:asciiTheme="minorHAnsi" w:hAnsiTheme="minorHAnsi" w:cs="Calibri"/>
          <w:b/>
          <w:bCs/>
        </w:rPr>
        <w:t>:</w:t>
      </w:r>
    </w:p>
    <w:p w14:paraId="74AB6796" w14:textId="77777777" w:rsidR="00D670FD" w:rsidRPr="000E0B76" w:rsidRDefault="00D670FD" w:rsidP="00D670FD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14:paraId="6EB1CA0B" w14:textId="77777777" w:rsidR="00D670FD" w:rsidRPr="000E0B76" w:rsidRDefault="00D670FD" w:rsidP="00D670FD">
      <w:pPr>
        <w:autoSpaceDE w:val="0"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>Szczegółowe  informacje  na  temat  zasad  wyboru  projektów  znajdują  się  w  Regulaminie Konkursu.</w:t>
      </w:r>
    </w:p>
    <w:p w14:paraId="35A0FF35" w14:textId="77777777" w:rsidR="00D670FD" w:rsidRPr="000E0B76" w:rsidRDefault="00D670FD" w:rsidP="00D670FD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14:paraId="7C6B6DCA" w14:textId="77777777" w:rsidR="0086423F" w:rsidRPr="000E0B76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Termin rozstrzygnięcia konkursu:</w:t>
      </w:r>
    </w:p>
    <w:p w14:paraId="405FE0E9" w14:textId="77777777" w:rsidR="00F75973" w:rsidRPr="000E0B76" w:rsidRDefault="00F75973" w:rsidP="00F465D2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14:paraId="6C5A4CE0" w14:textId="77777777" w:rsidR="00EF46CB" w:rsidRPr="004D6C4B" w:rsidRDefault="00EF46CB" w:rsidP="00EF46CB">
      <w:pPr>
        <w:autoSpaceDE w:val="0"/>
        <w:contextualSpacing/>
        <w:jc w:val="both"/>
        <w:rPr>
          <w:rFonts w:asciiTheme="minorHAnsi" w:hAnsiTheme="minorHAnsi"/>
          <w:b/>
        </w:rPr>
      </w:pPr>
    </w:p>
    <w:p w14:paraId="5F44136D" w14:textId="03187D32" w:rsidR="00EF46CB" w:rsidRPr="004D6C4B" w:rsidRDefault="00EF46CB" w:rsidP="00EF46CB">
      <w:pPr>
        <w:autoSpaceDE w:val="0"/>
        <w:jc w:val="both"/>
        <w:rPr>
          <w:rFonts w:asciiTheme="minorHAnsi" w:hAnsiTheme="minorHAnsi" w:cs="Calibri"/>
        </w:rPr>
      </w:pPr>
      <w:r w:rsidRPr="004D6C4B">
        <w:rPr>
          <w:rFonts w:asciiTheme="minorHAnsi" w:hAnsiTheme="minorHAnsi" w:cs="Calibri"/>
        </w:rPr>
        <w:t xml:space="preserve">Rozstrzygnięcie konkursu nastąpi po zakończeniu </w:t>
      </w:r>
      <w:r w:rsidR="00935B42" w:rsidRPr="004D6C4B">
        <w:rPr>
          <w:rFonts w:asciiTheme="minorHAnsi" w:hAnsiTheme="minorHAnsi" w:cs="Calibri"/>
        </w:rPr>
        <w:t>oceny formalnej</w:t>
      </w:r>
      <w:r w:rsidR="00EA4E69">
        <w:rPr>
          <w:rFonts w:asciiTheme="minorHAnsi" w:hAnsiTheme="minorHAnsi" w:cs="Calibri"/>
        </w:rPr>
        <w:t>,</w:t>
      </w:r>
      <w:r w:rsidR="00935B42" w:rsidRPr="004D6C4B">
        <w:rPr>
          <w:rFonts w:asciiTheme="minorHAnsi" w:hAnsiTheme="minorHAnsi" w:cs="Calibri"/>
        </w:rPr>
        <w:t xml:space="preserve"> merytorycznej </w:t>
      </w:r>
      <w:r w:rsidR="00935B42">
        <w:rPr>
          <w:rFonts w:asciiTheme="minorHAnsi" w:hAnsiTheme="minorHAnsi" w:cs="Calibri"/>
        </w:rPr>
        <w:t>oraz oceny zgodności ze S</w:t>
      </w:r>
      <w:r w:rsidR="00935B42" w:rsidRPr="004D6C4B">
        <w:rPr>
          <w:rFonts w:asciiTheme="minorHAnsi" w:hAnsiTheme="minorHAnsi" w:cs="Calibri"/>
        </w:rPr>
        <w:t xml:space="preserve">trategią ZIT </w:t>
      </w:r>
      <w:proofErr w:type="spellStart"/>
      <w:r w:rsidR="00935B42" w:rsidRPr="004D6C4B">
        <w:rPr>
          <w:rFonts w:asciiTheme="minorHAnsi" w:hAnsiTheme="minorHAnsi" w:cs="Calibri"/>
        </w:rPr>
        <w:t>WrOF</w:t>
      </w:r>
      <w:proofErr w:type="spellEnd"/>
      <w:r w:rsidR="00935B42" w:rsidRPr="004D6C4B">
        <w:rPr>
          <w:rFonts w:asciiTheme="minorHAnsi" w:hAnsiTheme="minorHAnsi" w:cs="Calibri"/>
        </w:rPr>
        <w:t xml:space="preserve"> wszystkich wniosków o dofinansowanie.</w:t>
      </w:r>
      <w:r w:rsidR="00935B42">
        <w:rPr>
          <w:rFonts w:asciiTheme="minorHAnsi" w:hAnsiTheme="minorHAnsi" w:cs="Calibri"/>
        </w:rPr>
        <w:t xml:space="preserve"> </w:t>
      </w:r>
    </w:p>
    <w:p w14:paraId="51AA25B9" w14:textId="77777777" w:rsidR="00EF46CB" w:rsidRPr="004D6C4B" w:rsidRDefault="00EF46CB" w:rsidP="00EF46CB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4D6C4B">
        <w:rPr>
          <w:rFonts w:asciiTheme="minorHAnsi" w:hAnsiTheme="minorHAnsi" w:cs="Calibri"/>
        </w:rPr>
        <w:t xml:space="preserve">Wyniki oceny wniosków o dofinansowanie zostaną przekazane Wnioskodawcom pocztą tradycyjną oraz elektroniczną/faksem. Dodatkowo informacje zostaną opublikowane na stronie internetowej DIP </w:t>
      </w:r>
      <w:r w:rsidRPr="004D6C4B">
        <w:rPr>
          <w:rFonts w:asciiTheme="minorHAnsi" w:hAnsiTheme="minorHAnsi" w:cs="Calibri"/>
          <w:i/>
          <w:u w:val="single"/>
        </w:rPr>
        <w:t>www.dip.dolnyslask.pl</w:t>
      </w:r>
      <w:r w:rsidRPr="004D6C4B">
        <w:rPr>
          <w:rFonts w:asciiTheme="minorHAnsi" w:hAnsiTheme="minorHAnsi" w:cs="Calibri"/>
        </w:rPr>
        <w:t xml:space="preserve">, stronie internetowej ZIT </w:t>
      </w:r>
      <w:proofErr w:type="spellStart"/>
      <w:r w:rsidRPr="004D6C4B">
        <w:rPr>
          <w:rFonts w:asciiTheme="minorHAnsi" w:hAnsiTheme="minorHAnsi" w:cs="Calibri"/>
        </w:rPr>
        <w:t>WrOF</w:t>
      </w:r>
      <w:proofErr w:type="spellEnd"/>
      <w:r w:rsidRPr="004D6C4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hyperlink r:id="rId10" w:history="1">
        <w:r w:rsidRPr="00131EAF">
          <w:rPr>
            <w:rStyle w:val="Hipercze"/>
            <w:rFonts w:asciiTheme="minorHAnsi" w:hAnsiTheme="minorHAnsi" w:cs="Calibri"/>
          </w:rPr>
          <w:t>www.zitwrof.pl</w:t>
        </w:r>
      </w:hyperlink>
      <w:r>
        <w:rPr>
          <w:rFonts w:asciiTheme="minorHAnsi" w:hAnsiTheme="minorHAnsi" w:cs="Calibri"/>
        </w:rPr>
        <w:t xml:space="preserve"> </w:t>
      </w:r>
      <w:r w:rsidRPr="004D6C4B">
        <w:rPr>
          <w:rFonts w:asciiTheme="minorHAnsi" w:hAnsiTheme="minorHAnsi" w:cs="Calibri"/>
        </w:rPr>
        <w:t xml:space="preserve">oraz na portalu Funduszy Europejskich </w:t>
      </w:r>
      <w:r w:rsidRPr="004D6C4B">
        <w:rPr>
          <w:rFonts w:asciiTheme="minorHAnsi" w:hAnsiTheme="minorHAnsi" w:cs="Calibri"/>
          <w:i/>
          <w:u w:val="single"/>
        </w:rPr>
        <w:t>www.funduszeeuropejskie.gov.pl</w:t>
      </w:r>
      <w:r w:rsidRPr="004D6C4B">
        <w:rPr>
          <w:rFonts w:asciiTheme="minorHAnsi" w:hAnsiTheme="minorHAnsi"/>
        </w:rPr>
        <w:t>.</w:t>
      </w:r>
      <w:hyperlink r:id="rId11" w:history="1"/>
    </w:p>
    <w:p w14:paraId="0775FDFB" w14:textId="77777777" w:rsidR="00EF46CB" w:rsidRPr="004D6C4B" w:rsidRDefault="00EF46CB" w:rsidP="00EF46CB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3E5E4E99" w14:textId="77777777" w:rsidR="00B5689C" w:rsidRPr="000E0B76" w:rsidRDefault="00B5689C" w:rsidP="00D670FD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14:paraId="42FA1601" w14:textId="1B295504" w:rsidR="0086423F" w:rsidRPr="000E0B76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Orientacyjny termin rozstrzygnięcia </w:t>
      </w:r>
      <w:r w:rsidRPr="00C17120">
        <w:rPr>
          <w:rFonts w:asciiTheme="minorHAnsi" w:hAnsiTheme="minorHAnsi"/>
        </w:rPr>
        <w:t>konkursu to</w:t>
      </w:r>
      <w:r w:rsidR="00C17120" w:rsidRPr="00C17120">
        <w:rPr>
          <w:rFonts w:asciiTheme="minorHAnsi" w:hAnsiTheme="minorHAnsi"/>
        </w:rPr>
        <w:t xml:space="preserve"> </w:t>
      </w:r>
      <w:r w:rsidR="001462FE">
        <w:rPr>
          <w:rFonts w:asciiTheme="minorHAnsi" w:hAnsiTheme="minorHAnsi"/>
          <w:b/>
        </w:rPr>
        <w:t>lipiec</w:t>
      </w:r>
      <w:r w:rsidR="00653594" w:rsidRPr="00C17120">
        <w:rPr>
          <w:rFonts w:asciiTheme="minorHAnsi" w:hAnsiTheme="minorHAnsi"/>
          <w:b/>
        </w:rPr>
        <w:t xml:space="preserve"> 2017</w:t>
      </w:r>
      <w:r w:rsidR="0031363A" w:rsidRPr="00C17120">
        <w:rPr>
          <w:rFonts w:asciiTheme="minorHAnsi" w:hAnsiTheme="minorHAnsi"/>
          <w:b/>
        </w:rPr>
        <w:t>r.</w:t>
      </w:r>
    </w:p>
    <w:p w14:paraId="0F2B0DB7" w14:textId="77777777" w:rsidR="0086423F" w:rsidRPr="000E0B76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B9E7CC" w14:textId="77777777" w:rsidR="0086423F" w:rsidRPr="000E0B76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3FE2711" w14:textId="77777777" w:rsidR="0086423F" w:rsidRPr="000E0B76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0E0B76">
        <w:rPr>
          <w:rFonts w:asciiTheme="minorHAnsi" w:hAnsiTheme="minorHAnsi" w:cs="Calibri"/>
          <w:b/>
        </w:rPr>
        <w:t xml:space="preserve">Informacja o środkach odwoławczych przysługujących Wnioskodawcy </w:t>
      </w:r>
    </w:p>
    <w:p w14:paraId="582DAC97" w14:textId="77777777" w:rsidR="0086423F" w:rsidRPr="000E0B76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4520D14" w14:textId="3F8089A7" w:rsidR="00212FBC" w:rsidRPr="000E0B76" w:rsidRDefault="00B5689C" w:rsidP="00B5689C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E0B76">
        <w:rPr>
          <w:rFonts w:asciiTheme="minorHAnsi" w:hAnsiTheme="minorHAnsi" w:cs="Calibri"/>
          <w:sz w:val="22"/>
          <w:szCs w:val="22"/>
        </w:rPr>
        <w:t xml:space="preserve">Wnioskodawcy,  w  przypadku  negatywnej  oceny  jego  projektu,  przysługuje  prawo  do wniesienia protestu,  zgodnie  z  zasadami  określonymi  w  ustawie  </w:t>
      </w:r>
      <w:r w:rsidR="0088137F">
        <w:rPr>
          <w:rFonts w:asciiTheme="minorHAnsi" w:hAnsiTheme="minorHAnsi" w:cs="Calibri"/>
          <w:sz w:val="22"/>
          <w:szCs w:val="22"/>
        </w:rPr>
        <w:t>wdrożeniowej.</w:t>
      </w:r>
      <w:r w:rsidR="0088137F" w:rsidRPr="000E0B76">
        <w:rPr>
          <w:rFonts w:asciiTheme="minorHAnsi" w:hAnsiTheme="minorHAnsi" w:cs="Calibri"/>
          <w:sz w:val="22"/>
          <w:szCs w:val="22"/>
        </w:rPr>
        <w:t xml:space="preserve">  </w:t>
      </w:r>
    </w:p>
    <w:p w14:paraId="5ACC77BB" w14:textId="77777777" w:rsidR="00212FBC" w:rsidRPr="000E0B76" w:rsidRDefault="00212FBC" w:rsidP="00B5689C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E0B76">
        <w:rPr>
          <w:rFonts w:asciiTheme="minorHAnsi" w:hAnsiTheme="minorHAnsi" w:cs="Calibri"/>
          <w:sz w:val="22"/>
          <w:szCs w:val="22"/>
        </w:rPr>
        <w:t xml:space="preserve">Szczegółowe informacje na temat procedury odwoławczej znajdują się w </w:t>
      </w:r>
      <w:r w:rsidR="00C260A4" w:rsidRPr="00653594">
        <w:rPr>
          <w:rFonts w:asciiTheme="minorHAnsi" w:hAnsiTheme="minorHAnsi" w:cs="Calibri"/>
          <w:sz w:val="22"/>
          <w:szCs w:val="22"/>
        </w:rPr>
        <w:t>Regulaminie Konkursu</w:t>
      </w:r>
      <w:r w:rsidRPr="00653594">
        <w:rPr>
          <w:rFonts w:asciiTheme="minorHAnsi" w:hAnsiTheme="minorHAnsi" w:cs="Calibri"/>
          <w:sz w:val="22"/>
          <w:szCs w:val="22"/>
        </w:rPr>
        <w:t>.</w:t>
      </w:r>
    </w:p>
    <w:p w14:paraId="711A1500" w14:textId="77777777" w:rsidR="00D670FD" w:rsidRPr="000E0B76" w:rsidRDefault="00D670FD" w:rsidP="00D670FD">
      <w:pPr>
        <w:autoSpaceDE w:val="0"/>
        <w:contextualSpacing/>
        <w:jc w:val="both"/>
        <w:rPr>
          <w:rFonts w:asciiTheme="minorHAnsi" w:hAnsiTheme="minorHAnsi" w:cs="Calibri"/>
          <w:b/>
          <w:bCs/>
        </w:rPr>
      </w:pPr>
    </w:p>
    <w:p w14:paraId="10A49990" w14:textId="77777777" w:rsidR="00D72FF0" w:rsidRPr="000E0B76" w:rsidRDefault="00D72FF0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14:paraId="15A3E6D5" w14:textId="77777777" w:rsidR="00D72FF0" w:rsidRPr="000E0B76" w:rsidRDefault="00D72FF0" w:rsidP="00D72FF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0E0B76">
        <w:rPr>
          <w:rFonts w:asciiTheme="minorHAnsi" w:hAnsiTheme="minorHAnsi" w:cs="Calibri"/>
          <w:b/>
        </w:rPr>
        <w:t>Dokumentacja konkursowa</w:t>
      </w:r>
    </w:p>
    <w:p w14:paraId="4BDB31B9" w14:textId="77777777" w:rsidR="00D72FF0" w:rsidRPr="000E0B76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330F76D3" w14:textId="1967460F" w:rsidR="00D72FF0" w:rsidRPr="000E0B76" w:rsidRDefault="00807FFC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0E0B76">
        <w:rPr>
          <w:rFonts w:asciiTheme="minorHAnsi" w:hAnsiTheme="minorHAnsi" w:cs="Calibri"/>
        </w:rPr>
        <w:lastRenderedPageBreak/>
        <w:t xml:space="preserve">Regulamin Konkursu </w:t>
      </w:r>
      <w:r w:rsidR="003C51E2" w:rsidRPr="000E0B76">
        <w:rPr>
          <w:rFonts w:asciiTheme="minorHAnsi" w:hAnsiTheme="minorHAnsi" w:cs="Calibri"/>
        </w:rPr>
        <w:t>w</w:t>
      </w:r>
      <w:r w:rsidR="007B0CD0" w:rsidRPr="000E0B76">
        <w:rPr>
          <w:rFonts w:asciiTheme="minorHAnsi" w:hAnsiTheme="minorHAnsi" w:cs="Calibri"/>
        </w:rPr>
        <w:t xml:space="preserve">raz z załącznikami </w:t>
      </w:r>
      <w:r w:rsidRPr="000E0B76">
        <w:rPr>
          <w:rFonts w:asciiTheme="minorHAnsi" w:hAnsiTheme="minorHAnsi" w:cs="Calibri"/>
        </w:rPr>
        <w:t>(</w:t>
      </w:r>
      <w:r w:rsidR="007B0CD0" w:rsidRPr="000E0B76">
        <w:rPr>
          <w:rFonts w:asciiTheme="minorHAnsi" w:hAnsiTheme="minorHAnsi" w:cs="Calibri"/>
        </w:rPr>
        <w:t>p</w:t>
      </w:r>
      <w:r w:rsidR="00D72FF0" w:rsidRPr="000E0B76">
        <w:rPr>
          <w:rFonts w:asciiTheme="minorHAnsi" w:hAnsiTheme="minorHAnsi" w:cs="Calibri"/>
        </w:rPr>
        <w:t>ełna dokumentacja</w:t>
      </w:r>
      <w:r w:rsidRPr="000E0B76">
        <w:rPr>
          <w:rFonts w:asciiTheme="minorHAnsi" w:hAnsiTheme="minorHAnsi" w:cs="Calibri"/>
        </w:rPr>
        <w:t>)</w:t>
      </w:r>
      <w:r w:rsidR="00D72FF0" w:rsidRPr="000E0B76">
        <w:rPr>
          <w:rFonts w:asciiTheme="minorHAnsi" w:hAnsiTheme="minorHAnsi" w:cs="Calibri"/>
        </w:rPr>
        <w:t xml:space="preserve"> do Działania 1.</w:t>
      </w:r>
      <w:r w:rsidR="0031363A">
        <w:rPr>
          <w:rFonts w:asciiTheme="minorHAnsi" w:hAnsiTheme="minorHAnsi" w:cs="Calibri"/>
        </w:rPr>
        <w:t>4</w:t>
      </w:r>
      <w:r w:rsidR="00D72FF0" w:rsidRPr="000E0B76">
        <w:rPr>
          <w:rFonts w:asciiTheme="minorHAnsi" w:hAnsiTheme="minorHAnsi" w:cs="Calibri"/>
        </w:rPr>
        <w:t xml:space="preserve">, </w:t>
      </w:r>
      <w:r w:rsidR="007B0CD0" w:rsidRPr="000E0B76">
        <w:rPr>
          <w:rFonts w:asciiTheme="minorHAnsi" w:hAnsiTheme="minorHAnsi" w:cs="Calibri"/>
        </w:rPr>
        <w:t xml:space="preserve">Poddziałania </w:t>
      </w:r>
      <w:r w:rsidR="00D72FF0" w:rsidRPr="000E0B76">
        <w:rPr>
          <w:rFonts w:asciiTheme="minorHAnsi" w:hAnsiTheme="minorHAnsi" w:cs="Calibri"/>
        </w:rPr>
        <w:t>1.</w:t>
      </w:r>
      <w:r w:rsidR="0031363A">
        <w:rPr>
          <w:rFonts w:asciiTheme="minorHAnsi" w:hAnsiTheme="minorHAnsi" w:cs="Calibri"/>
        </w:rPr>
        <w:t>4</w:t>
      </w:r>
      <w:r w:rsidR="00D72FF0" w:rsidRPr="000E0B76">
        <w:rPr>
          <w:rFonts w:asciiTheme="minorHAnsi" w:hAnsiTheme="minorHAnsi" w:cs="Calibri"/>
        </w:rPr>
        <w:t>.</w:t>
      </w:r>
      <w:r w:rsidR="004E13E8">
        <w:rPr>
          <w:rFonts w:asciiTheme="minorHAnsi" w:hAnsiTheme="minorHAnsi" w:cs="Calibri"/>
        </w:rPr>
        <w:t>2</w:t>
      </w:r>
      <w:r w:rsidR="00D72FF0" w:rsidRPr="000E0B76">
        <w:rPr>
          <w:rFonts w:asciiTheme="minorHAnsi" w:hAnsiTheme="minorHAnsi" w:cs="Calibri"/>
        </w:rPr>
        <w:t>, Schemat</w:t>
      </w:r>
      <w:r w:rsidR="007B0CD0" w:rsidRPr="000E0B76">
        <w:rPr>
          <w:rFonts w:asciiTheme="minorHAnsi" w:hAnsiTheme="minorHAnsi" w:cs="Calibri"/>
        </w:rPr>
        <w:t>u</w:t>
      </w:r>
      <w:r w:rsidR="00D72FF0" w:rsidRPr="000E0B76">
        <w:rPr>
          <w:rFonts w:asciiTheme="minorHAnsi" w:hAnsiTheme="minorHAnsi" w:cs="Calibri"/>
        </w:rPr>
        <w:t xml:space="preserve"> 1.</w:t>
      </w:r>
      <w:r w:rsidR="0031363A">
        <w:rPr>
          <w:rFonts w:asciiTheme="minorHAnsi" w:hAnsiTheme="minorHAnsi" w:cs="Calibri"/>
        </w:rPr>
        <w:t>4 B</w:t>
      </w:r>
      <w:r w:rsidR="008033BE">
        <w:rPr>
          <w:rFonts w:asciiTheme="minorHAnsi" w:hAnsiTheme="minorHAnsi" w:cs="Calibri"/>
        </w:rPr>
        <w:t>ab</w:t>
      </w:r>
      <w:r w:rsidR="0031363A">
        <w:rPr>
          <w:rFonts w:asciiTheme="minorHAnsi" w:hAnsiTheme="minorHAnsi" w:cs="Calibri"/>
        </w:rPr>
        <w:t xml:space="preserve"> </w:t>
      </w:r>
      <w:r w:rsidR="00D72FF0" w:rsidRPr="000E0B76">
        <w:rPr>
          <w:rFonts w:asciiTheme="minorHAnsi" w:hAnsiTheme="minorHAnsi" w:cs="Calibri"/>
        </w:rPr>
        <w:t xml:space="preserve">znajduje się na stronie Dolnośląskiej Instytucji Pośredniczącej: </w:t>
      </w:r>
      <w:hyperlink r:id="rId12" w:history="1">
        <w:r w:rsidR="00D72FF0" w:rsidRPr="000E0B76">
          <w:rPr>
            <w:rStyle w:val="Hipercze"/>
            <w:rFonts w:asciiTheme="minorHAnsi" w:hAnsiTheme="minorHAnsi" w:cs="Calibri"/>
          </w:rPr>
          <w:t>www.dip.dolnyslask.pl</w:t>
        </w:r>
      </w:hyperlink>
      <w:r w:rsidR="00EF46CB" w:rsidRPr="00EF46CB">
        <w:rPr>
          <w:rStyle w:val="Hipercze"/>
          <w:rFonts w:asciiTheme="minorHAnsi" w:hAnsiTheme="minorHAnsi" w:cs="Calibri"/>
          <w:color w:val="auto"/>
          <w:u w:val="none"/>
        </w:rPr>
        <w:t xml:space="preserve"> </w:t>
      </w:r>
      <w:r w:rsidR="00EF46CB" w:rsidRPr="004D6C4B">
        <w:rPr>
          <w:rStyle w:val="Hipercze"/>
          <w:rFonts w:asciiTheme="minorHAnsi" w:hAnsiTheme="minorHAnsi" w:cs="Calibri"/>
          <w:color w:val="auto"/>
          <w:u w:val="none"/>
        </w:rPr>
        <w:t>oraz na stron</w:t>
      </w:r>
      <w:r w:rsidR="00EF46CB">
        <w:rPr>
          <w:rStyle w:val="Hipercze"/>
          <w:rFonts w:asciiTheme="minorHAnsi" w:hAnsiTheme="minorHAnsi" w:cs="Calibri"/>
          <w:color w:val="auto"/>
          <w:u w:val="none"/>
        </w:rPr>
        <w:t>ie</w:t>
      </w:r>
      <w:r w:rsidR="00EF46CB" w:rsidRPr="004D6C4B">
        <w:rPr>
          <w:rStyle w:val="Hipercze"/>
          <w:rFonts w:asciiTheme="minorHAnsi" w:hAnsiTheme="minorHAnsi" w:cs="Calibri"/>
          <w:color w:val="auto"/>
          <w:u w:val="none"/>
        </w:rPr>
        <w:t xml:space="preserve"> ZIT</w:t>
      </w:r>
      <w:hyperlink w:history="1"/>
      <w:r w:rsidR="00EF46CB">
        <w:rPr>
          <w:rFonts w:asciiTheme="minorHAnsi" w:hAnsiTheme="minorHAnsi" w:cs="Arial"/>
          <w:i/>
          <w:u w:val="single"/>
        </w:rPr>
        <w:t xml:space="preserve"> </w:t>
      </w:r>
      <w:hyperlink r:id="rId13" w:history="1">
        <w:r w:rsidR="00EF46CB" w:rsidRPr="00131EAF">
          <w:rPr>
            <w:rStyle w:val="Hipercze"/>
            <w:rFonts w:asciiTheme="minorHAnsi" w:hAnsiTheme="minorHAnsi" w:cs="Arial"/>
            <w:i/>
          </w:rPr>
          <w:t>www.zitwrof.pl</w:t>
        </w:r>
      </w:hyperlink>
      <w:r w:rsidR="00EF46CB">
        <w:rPr>
          <w:rFonts w:asciiTheme="minorHAnsi" w:hAnsiTheme="minorHAnsi" w:cs="Arial"/>
          <w:i/>
          <w:u w:val="single"/>
        </w:rPr>
        <w:t xml:space="preserve"> </w:t>
      </w:r>
      <w:r w:rsidR="00EF46CB" w:rsidRPr="004D6C4B">
        <w:rPr>
          <w:rFonts w:asciiTheme="minorHAnsi" w:hAnsiTheme="minorHAnsi" w:cs="Arial"/>
          <w:i/>
          <w:u w:val="single"/>
        </w:rPr>
        <w:t>.</w:t>
      </w:r>
    </w:p>
    <w:p w14:paraId="734E56B7" w14:textId="77777777" w:rsidR="00D72FF0" w:rsidRPr="000E0B76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1F61910F" w14:textId="77777777" w:rsidR="0010179F" w:rsidRPr="000E0B76" w:rsidRDefault="0010179F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7D06B98C" w14:textId="77777777" w:rsidR="0010179F" w:rsidRPr="000E0B76" w:rsidRDefault="0010179F" w:rsidP="0010179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0E0B76">
        <w:rPr>
          <w:rFonts w:asciiTheme="minorHAnsi" w:hAnsiTheme="minorHAnsi" w:cs="Calibri"/>
          <w:b/>
        </w:rPr>
        <w:t>Kontakt</w:t>
      </w:r>
    </w:p>
    <w:p w14:paraId="06092C8B" w14:textId="77777777" w:rsidR="0010179F" w:rsidRDefault="0010179F" w:rsidP="0010179F">
      <w:pPr>
        <w:autoSpaceDE w:val="0"/>
        <w:ind w:left="284"/>
        <w:contextualSpacing/>
        <w:jc w:val="both"/>
        <w:rPr>
          <w:rFonts w:asciiTheme="minorHAnsi" w:hAnsiTheme="minorHAnsi" w:cs="Calibri"/>
          <w:b/>
        </w:rPr>
      </w:pPr>
    </w:p>
    <w:p w14:paraId="0935A690" w14:textId="7C40C3FF" w:rsidR="004E13E8" w:rsidRDefault="004E13E8" w:rsidP="004E13E8">
      <w:pPr>
        <w:autoSpaceDE w:val="0"/>
        <w:ind w:left="284"/>
        <w:contextualSpacing/>
        <w:jc w:val="center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Instytucja Organizująca Konkurs (IOK):DIP oraz  Gmina Wrocław</w:t>
      </w:r>
    </w:p>
    <w:p w14:paraId="5BABFD47" w14:textId="77777777" w:rsidR="004E13E8" w:rsidRPr="000E0B76" w:rsidRDefault="004E13E8" w:rsidP="004E13E8">
      <w:pPr>
        <w:autoSpaceDE w:val="0"/>
        <w:ind w:left="284"/>
        <w:contextualSpacing/>
        <w:jc w:val="center"/>
        <w:rPr>
          <w:rFonts w:asciiTheme="minorHAnsi" w:hAnsiTheme="minorHAnsi" w:cs="Calibri"/>
          <w:b/>
        </w:rPr>
      </w:pPr>
    </w:p>
    <w:p w14:paraId="28FE8D90" w14:textId="126254DE" w:rsidR="0010179F" w:rsidRPr="000E0B76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0E0B76">
        <w:rPr>
          <w:rFonts w:asciiTheme="minorHAnsi" w:hAnsiTheme="minorHAnsi" w:cs="Calibri"/>
        </w:rPr>
        <w:t>Pytania  dotyczące  aplikowania  o  środki  w  ramach  Działania 1.</w:t>
      </w:r>
      <w:r w:rsidR="0031363A">
        <w:rPr>
          <w:rFonts w:asciiTheme="minorHAnsi" w:hAnsiTheme="minorHAnsi" w:cs="Calibri"/>
        </w:rPr>
        <w:t>4</w:t>
      </w:r>
      <w:r w:rsidRPr="000E0B76">
        <w:rPr>
          <w:rFonts w:asciiTheme="minorHAnsi" w:hAnsiTheme="minorHAnsi" w:cs="Calibri"/>
        </w:rPr>
        <w:t>, Poddziałani</w:t>
      </w:r>
      <w:r w:rsidR="00C160FB" w:rsidRPr="000E0B76">
        <w:rPr>
          <w:rFonts w:asciiTheme="minorHAnsi" w:hAnsiTheme="minorHAnsi" w:cs="Calibri"/>
        </w:rPr>
        <w:t>a</w:t>
      </w:r>
      <w:r w:rsidRPr="000E0B76">
        <w:rPr>
          <w:rFonts w:asciiTheme="minorHAnsi" w:hAnsiTheme="minorHAnsi" w:cs="Calibri"/>
        </w:rPr>
        <w:t xml:space="preserve"> 1.</w:t>
      </w:r>
      <w:r w:rsidR="0031363A">
        <w:rPr>
          <w:rFonts w:asciiTheme="minorHAnsi" w:hAnsiTheme="minorHAnsi" w:cs="Calibri"/>
        </w:rPr>
        <w:t>4</w:t>
      </w:r>
      <w:r w:rsidRPr="000E0B76">
        <w:rPr>
          <w:rFonts w:asciiTheme="minorHAnsi" w:hAnsiTheme="minorHAnsi" w:cs="Calibri"/>
        </w:rPr>
        <w:t>.</w:t>
      </w:r>
      <w:r w:rsidR="004E13E8">
        <w:rPr>
          <w:rFonts w:asciiTheme="minorHAnsi" w:hAnsiTheme="minorHAnsi" w:cs="Calibri"/>
        </w:rPr>
        <w:t>2</w:t>
      </w:r>
      <w:r w:rsidRPr="000E0B76">
        <w:rPr>
          <w:rFonts w:asciiTheme="minorHAnsi" w:hAnsiTheme="minorHAnsi" w:cs="Calibri"/>
        </w:rPr>
        <w:t>, Schemat</w:t>
      </w:r>
      <w:r w:rsidR="00C160FB" w:rsidRPr="000E0B76">
        <w:rPr>
          <w:rFonts w:asciiTheme="minorHAnsi" w:hAnsiTheme="minorHAnsi" w:cs="Calibri"/>
        </w:rPr>
        <w:t>u</w:t>
      </w:r>
      <w:r w:rsidRPr="000E0B76">
        <w:rPr>
          <w:rFonts w:asciiTheme="minorHAnsi" w:hAnsiTheme="minorHAnsi" w:cs="Calibri"/>
        </w:rPr>
        <w:t xml:space="preserve"> 1.</w:t>
      </w:r>
      <w:r w:rsidR="0031363A">
        <w:rPr>
          <w:rFonts w:asciiTheme="minorHAnsi" w:hAnsiTheme="minorHAnsi" w:cs="Calibri"/>
        </w:rPr>
        <w:t>4</w:t>
      </w:r>
      <w:r w:rsidR="00251414" w:rsidRPr="000E0B76">
        <w:rPr>
          <w:rFonts w:asciiTheme="minorHAnsi" w:hAnsiTheme="minorHAnsi" w:cs="Calibri"/>
        </w:rPr>
        <w:t xml:space="preserve"> </w:t>
      </w:r>
      <w:r w:rsidR="008033BE">
        <w:rPr>
          <w:rFonts w:asciiTheme="minorHAnsi" w:hAnsiTheme="minorHAnsi" w:cs="Calibri"/>
        </w:rPr>
        <w:t>Bab</w:t>
      </w:r>
      <w:r w:rsidR="00BD7FCF" w:rsidRPr="000E0B76">
        <w:rPr>
          <w:rFonts w:asciiTheme="minorHAnsi" w:hAnsiTheme="minorHAnsi" w:cs="Calibri"/>
        </w:rPr>
        <w:t xml:space="preserve"> </w:t>
      </w:r>
      <w:r w:rsidRPr="000E0B76">
        <w:rPr>
          <w:rFonts w:asciiTheme="minorHAnsi" w:hAnsiTheme="minorHAnsi" w:cs="Calibri"/>
        </w:rPr>
        <w:t>można kierować poprzez:</w:t>
      </w:r>
    </w:p>
    <w:p w14:paraId="4889A893" w14:textId="77777777" w:rsidR="0010179F" w:rsidRPr="000E0B76" w:rsidRDefault="0010179F" w:rsidP="0010179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0E0B76">
        <w:rPr>
          <w:rFonts w:asciiTheme="minorHAnsi" w:hAnsiTheme="minorHAnsi"/>
          <w:lang w:val="en-US"/>
        </w:rPr>
        <w:t xml:space="preserve">e – </w:t>
      </w:r>
      <w:proofErr w:type="spellStart"/>
      <w:r w:rsidRPr="000E0B76">
        <w:rPr>
          <w:rFonts w:asciiTheme="minorHAnsi" w:hAnsiTheme="minorHAnsi"/>
          <w:lang w:val="en-US"/>
        </w:rPr>
        <w:t>maila</w:t>
      </w:r>
      <w:proofErr w:type="spellEnd"/>
      <w:r w:rsidRPr="000E0B76">
        <w:rPr>
          <w:rFonts w:asciiTheme="minorHAnsi" w:hAnsiTheme="minorHAnsi"/>
          <w:lang w:val="en-US"/>
        </w:rPr>
        <w:t xml:space="preserve">: </w:t>
      </w:r>
      <w:hyperlink r:id="rId14" w:history="1">
        <w:r w:rsidRPr="000E0B76">
          <w:rPr>
            <w:rFonts w:asciiTheme="minorHAnsi" w:hAnsiTheme="minorHAnsi"/>
            <w:u w:val="single"/>
            <w:lang w:val="en-US"/>
          </w:rPr>
          <w:t>info.dip@umwd.pl</w:t>
        </w:r>
      </w:hyperlink>
    </w:p>
    <w:p w14:paraId="6414F261" w14:textId="77777777" w:rsidR="0010179F" w:rsidRPr="000E0B76" w:rsidRDefault="0010179F" w:rsidP="0010179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E0B76">
        <w:rPr>
          <w:rFonts w:asciiTheme="minorHAnsi" w:hAnsiTheme="minorHAnsi"/>
        </w:rPr>
        <w:t>telefon: 71 776 58 1</w:t>
      </w:r>
      <w:r w:rsidR="0031363A">
        <w:rPr>
          <w:rFonts w:asciiTheme="minorHAnsi" w:hAnsiTheme="minorHAnsi"/>
        </w:rPr>
        <w:t>3</w:t>
      </w:r>
      <w:r w:rsidRPr="000E0B76">
        <w:rPr>
          <w:rFonts w:asciiTheme="minorHAnsi" w:hAnsiTheme="minorHAnsi"/>
        </w:rPr>
        <w:t xml:space="preserve"> , 71 776 58 1</w:t>
      </w:r>
      <w:r w:rsidR="0031363A">
        <w:rPr>
          <w:rFonts w:asciiTheme="minorHAnsi" w:hAnsiTheme="minorHAnsi"/>
        </w:rPr>
        <w:t>4</w:t>
      </w:r>
    </w:p>
    <w:p w14:paraId="12A3716C" w14:textId="77777777" w:rsidR="0010179F" w:rsidRPr="000E0B76" w:rsidRDefault="0010179F" w:rsidP="0010179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E0B76">
        <w:rPr>
          <w:rFonts w:asciiTheme="minorHAnsi" w:hAnsiTheme="minorHAnsi"/>
        </w:rPr>
        <w:t xml:space="preserve">lub bezpośrednio w siedzibie: </w:t>
      </w:r>
    </w:p>
    <w:p w14:paraId="2342EB37" w14:textId="77777777" w:rsidR="0010179F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32BB7390" w14:textId="77777777" w:rsidR="004E13E8" w:rsidRPr="000E0B76" w:rsidRDefault="004E13E8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4E5761DD" w14:textId="77777777" w:rsidR="004E13E8" w:rsidRDefault="00971542" w:rsidP="007B0CD0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 xml:space="preserve">DIP </w:t>
      </w:r>
    </w:p>
    <w:p w14:paraId="733C7D4E" w14:textId="09523B59" w:rsidR="004E13E8" w:rsidRDefault="00971542" w:rsidP="007B0CD0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 xml:space="preserve">Dolnośląska Instytucja Pośrednicząca </w:t>
      </w:r>
      <w:r w:rsidRPr="000E0B76">
        <w:rPr>
          <w:rFonts w:asciiTheme="minorHAnsi" w:hAnsiTheme="minorHAnsi" w:cs="Calibri"/>
          <w:b/>
          <w:bCs/>
        </w:rPr>
        <w:br/>
        <w:t xml:space="preserve">ul. Strzegomska 2-4, </w:t>
      </w:r>
    </w:p>
    <w:p w14:paraId="5946728C" w14:textId="72A01D35" w:rsidR="0086423F" w:rsidRDefault="00971542" w:rsidP="007B0CD0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0E0B76">
        <w:rPr>
          <w:rFonts w:asciiTheme="minorHAnsi" w:hAnsiTheme="minorHAnsi" w:cs="Calibri"/>
          <w:b/>
          <w:bCs/>
        </w:rPr>
        <w:t>53-611 Wrocław</w:t>
      </w:r>
    </w:p>
    <w:p w14:paraId="038D6E79" w14:textId="77777777" w:rsidR="004E13E8" w:rsidRDefault="004E13E8" w:rsidP="007B0CD0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4D9DC51A" w14:textId="77777777" w:rsidR="004E13E8" w:rsidRPr="004D6C4B" w:rsidRDefault="004E13E8" w:rsidP="004E13E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Zapytania do ZIT </w:t>
      </w:r>
      <w:proofErr w:type="spellStart"/>
      <w:r w:rsidRPr="004D6C4B">
        <w:rPr>
          <w:rFonts w:asciiTheme="minorHAnsi" w:hAnsiTheme="minorHAnsi"/>
        </w:rPr>
        <w:t>WrOF</w:t>
      </w:r>
      <w:proofErr w:type="spellEnd"/>
      <w:r w:rsidRPr="004D6C4B">
        <w:rPr>
          <w:rFonts w:asciiTheme="minorHAnsi" w:hAnsiTheme="minorHAnsi"/>
        </w:rPr>
        <w:t xml:space="preserve"> (w zakresie Strategii ZIT </w:t>
      </w:r>
      <w:proofErr w:type="spellStart"/>
      <w:r w:rsidRPr="004D6C4B">
        <w:rPr>
          <w:rFonts w:asciiTheme="minorHAnsi" w:hAnsiTheme="minorHAnsi"/>
        </w:rPr>
        <w:t>WrOF</w:t>
      </w:r>
      <w:proofErr w:type="spellEnd"/>
      <w:r w:rsidRPr="004D6C4B">
        <w:rPr>
          <w:rFonts w:asciiTheme="minorHAnsi" w:hAnsiTheme="minorHAnsi"/>
        </w:rPr>
        <w:t>) można składać za pomocą:</w:t>
      </w:r>
    </w:p>
    <w:p w14:paraId="389F5156" w14:textId="77777777" w:rsidR="004E13E8" w:rsidRPr="004D6C4B" w:rsidRDefault="004E13E8" w:rsidP="004E13E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4D6C4B"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  <w:lang w:val="en-US"/>
        </w:rPr>
        <w:t>-</w:t>
      </w:r>
      <w:proofErr w:type="spellStart"/>
      <w:r w:rsidRPr="004D6C4B">
        <w:rPr>
          <w:rFonts w:asciiTheme="minorHAnsi" w:hAnsiTheme="minorHAnsi"/>
          <w:lang w:val="en-US"/>
        </w:rPr>
        <w:t>maila</w:t>
      </w:r>
      <w:proofErr w:type="spellEnd"/>
      <w:r w:rsidRPr="004D6C4B">
        <w:rPr>
          <w:rFonts w:asciiTheme="minorHAnsi" w:hAnsiTheme="minorHAnsi"/>
          <w:lang w:val="en-US"/>
        </w:rPr>
        <w:t>: zit@um.wroc.pl</w:t>
      </w:r>
    </w:p>
    <w:p w14:paraId="53001061" w14:textId="2B16A522" w:rsidR="004E13E8" w:rsidRDefault="004E13E8" w:rsidP="004E13E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391A41">
        <w:rPr>
          <w:rFonts w:asciiTheme="minorHAnsi" w:hAnsiTheme="minorHAnsi"/>
        </w:rPr>
        <w:t xml:space="preserve">Telefonu: </w:t>
      </w:r>
      <w:r w:rsidR="00935B42" w:rsidRPr="00391A41">
        <w:rPr>
          <w:rFonts w:asciiTheme="minorHAnsi" w:hAnsiTheme="minorHAnsi"/>
        </w:rPr>
        <w:t>71</w:t>
      </w:r>
      <w:r w:rsidR="00935B42">
        <w:rPr>
          <w:rFonts w:asciiTheme="minorHAnsi" w:hAnsiTheme="minorHAnsi"/>
        </w:rPr>
        <w:t> </w:t>
      </w:r>
      <w:r w:rsidR="00935B42" w:rsidRPr="00391A41">
        <w:rPr>
          <w:rFonts w:asciiTheme="minorHAnsi" w:hAnsiTheme="minorHAnsi"/>
        </w:rPr>
        <w:t xml:space="preserve">777 </w:t>
      </w:r>
      <w:r w:rsidR="00935B42">
        <w:rPr>
          <w:rFonts w:asciiTheme="minorHAnsi" w:hAnsiTheme="minorHAnsi"/>
        </w:rPr>
        <w:t>87 50</w:t>
      </w:r>
    </w:p>
    <w:p w14:paraId="448145A9" w14:textId="77777777" w:rsidR="004E13E8" w:rsidRPr="00391A41" w:rsidRDefault="004E13E8" w:rsidP="004E13E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391A41">
        <w:rPr>
          <w:rFonts w:asciiTheme="minorHAnsi" w:hAnsiTheme="minorHAnsi"/>
        </w:rPr>
        <w:t>Bezpośrednio w siedzibie:</w:t>
      </w:r>
    </w:p>
    <w:p w14:paraId="2E5A37DE" w14:textId="77777777" w:rsidR="004E13E8" w:rsidRPr="004D6C4B" w:rsidRDefault="004E13E8" w:rsidP="004E13E8">
      <w:pPr>
        <w:jc w:val="center"/>
        <w:rPr>
          <w:rFonts w:asciiTheme="minorHAnsi" w:hAnsiTheme="minorHAnsi"/>
        </w:rPr>
      </w:pPr>
    </w:p>
    <w:p w14:paraId="561E0076" w14:textId="77777777" w:rsidR="004E13E8" w:rsidRPr="004D6C4B" w:rsidRDefault="004E13E8" w:rsidP="004E13E8">
      <w:pPr>
        <w:jc w:val="center"/>
        <w:rPr>
          <w:rFonts w:asciiTheme="minorHAnsi" w:hAnsiTheme="minorHAnsi"/>
          <w:b/>
          <w:bCs/>
        </w:rPr>
      </w:pPr>
      <w:r w:rsidRPr="004D6C4B">
        <w:rPr>
          <w:rFonts w:asciiTheme="minorHAnsi" w:hAnsiTheme="minorHAnsi"/>
          <w:b/>
          <w:bCs/>
        </w:rPr>
        <w:t>Urząd Miejski Wrocławia</w:t>
      </w:r>
    </w:p>
    <w:p w14:paraId="58048D47" w14:textId="77777777" w:rsidR="004E13E8" w:rsidRPr="004D6C4B" w:rsidRDefault="004E13E8" w:rsidP="004E13E8">
      <w:pPr>
        <w:jc w:val="center"/>
        <w:rPr>
          <w:rFonts w:asciiTheme="minorHAnsi" w:hAnsiTheme="minorHAnsi"/>
        </w:rPr>
      </w:pPr>
      <w:r w:rsidRPr="004D6C4B">
        <w:rPr>
          <w:rFonts w:asciiTheme="minorHAnsi" w:hAnsiTheme="minorHAnsi"/>
        </w:rPr>
        <w:t>Wydział Zarządzania Funduszami</w:t>
      </w:r>
    </w:p>
    <w:p w14:paraId="41ACB189" w14:textId="77777777" w:rsidR="004E13E8" w:rsidRPr="004D6C4B" w:rsidRDefault="004E13E8" w:rsidP="004E13E8">
      <w:pPr>
        <w:jc w:val="center"/>
        <w:rPr>
          <w:rFonts w:asciiTheme="minorHAnsi" w:hAnsiTheme="minorHAnsi"/>
        </w:rPr>
      </w:pPr>
      <w:r w:rsidRPr="004D6C4B">
        <w:rPr>
          <w:rFonts w:asciiTheme="minorHAnsi" w:hAnsiTheme="minorHAnsi"/>
        </w:rPr>
        <w:t>ul. Świdnicka 53</w:t>
      </w:r>
    </w:p>
    <w:p w14:paraId="1923BF52" w14:textId="77777777" w:rsidR="004E13E8" w:rsidRPr="004D6C4B" w:rsidRDefault="004E13E8" w:rsidP="004E13E8">
      <w:pPr>
        <w:jc w:val="center"/>
        <w:rPr>
          <w:rFonts w:asciiTheme="minorHAnsi" w:hAnsiTheme="minorHAnsi"/>
        </w:rPr>
      </w:pPr>
      <w:r w:rsidRPr="004D6C4B">
        <w:rPr>
          <w:rFonts w:asciiTheme="minorHAnsi" w:hAnsiTheme="minorHAnsi"/>
        </w:rPr>
        <w:t>53-030 Wrocław</w:t>
      </w:r>
    </w:p>
    <w:p w14:paraId="0B6F6B82" w14:textId="1EC9C85E" w:rsidR="004E13E8" w:rsidRPr="004D6C4B" w:rsidRDefault="004E13E8" w:rsidP="004E13E8">
      <w:pPr>
        <w:jc w:val="center"/>
        <w:rPr>
          <w:rFonts w:asciiTheme="minorHAnsi" w:hAnsiTheme="minorHAnsi"/>
        </w:rPr>
      </w:pPr>
      <w:r w:rsidRPr="004D6C4B">
        <w:rPr>
          <w:rFonts w:asciiTheme="minorHAnsi" w:hAnsiTheme="minorHAnsi"/>
        </w:rPr>
        <w:t>1 piętro , pok</w:t>
      </w:r>
      <w:r>
        <w:rPr>
          <w:rFonts w:asciiTheme="minorHAnsi" w:hAnsiTheme="minorHAnsi"/>
        </w:rPr>
        <w:t>ój 10</w:t>
      </w:r>
      <w:r w:rsidR="00935B42">
        <w:rPr>
          <w:rFonts w:asciiTheme="minorHAnsi" w:hAnsiTheme="minorHAnsi"/>
        </w:rPr>
        <w:t>4</w:t>
      </w:r>
    </w:p>
    <w:p w14:paraId="63D3C0F1" w14:textId="77777777" w:rsidR="004E13E8" w:rsidRPr="000E0B76" w:rsidRDefault="004E13E8" w:rsidP="007B0CD0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sectPr w:rsidR="004E13E8" w:rsidRPr="000E0B76" w:rsidSect="0030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87C4" w14:textId="77777777" w:rsidR="00F114DE" w:rsidRDefault="00F114DE" w:rsidP="00504733">
      <w:r>
        <w:separator/>
      </w:r>
    </w:p>
  </w:endnote>
  <w:endnote w:type="continuationSeparator" w:id="0">
    <w:p w14:paraId="5B27913A" w14:textId="77777777" w:rsidR="00F114DE" w:rsidRDefault="00F114DE" w:rsidP="005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39F2" w14:textId="77777777" w:rsidR="00F114DE" w:rsidRDefault="00F114DE" w:rsidP="00504733">
      <w:r>
        <w:separator/>
      </w:r>
    </w:p>
  </w:footnote>
  <w:footnote w:type="continuationSeparator" w:id="0">
    <w:p w14:paraId="220CA97F" w14:textId="77777777" w:rsidR="00F114DE" w:rsidRDefault="00F114DE" w:rsidP="00504733">
      <w:r>
        <w:continuationSeparator/>
      </w:r>
    </w:p>
  </w:footnote>
  <w:footnote w:id="1">
    <w:p w14:paraId="5DBC1BCF" w14:textId="77777777" w:rsidR="00082064" w:rsidRPr="00082064" w:rsidRDefault="00082064" w:rsidP="00082064">
      <w:pPr>
        <w:pStyle w:val="Tekstprzypisudolnego"/>
        <w:rPr>
          <w:rFonts w:asciiTheme="minorHAnsi" w:hAnsiTheme="minorHAnsi"/>
          <w:sz w:val="16"/>
          <w:szCs w:val="16"/>
        </w:rPr>
      </w:pPr>
      <w:r w:rsidRPr="0008206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82064">
        <w:rPr>
          <w:rFonts w:asciiTheme="minorHAnsi" w:hAnsiTheme="minorHAnsi"/>
          <w:sz w:val="16"/>
          <w:szCs w:val="16"/>
        </w:rPr>
        <w:t xml:space="preserve">   mikro, małe i średnie przedsiębiorstwa.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823"/>
    <w:multiLevelType w:val="hybridMultilevel"/>
    <w:tmpl w:val="C8DAFA48"/>
    <w:name w:val="WW8Num232"/>
    <w:lvl w:ilvl="0" w:tplc="E89891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6A02A70"/>
    <w:multiLevelType w:val="multilevel"/>
    <w:tmpl w:val="2DC092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B24FB7"/>
    <w:multiLevelType w:val="hybridMultilevel"/>
    <w:tmpl w:val="B4385FC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39C"/>
    <w:multiLevelType w:val="hybridMultilevel"/>
    <w:tmpl w:val="49022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31"/>
    <w:multiLevelType w:val="hybridMultilevel"/>
    <w:tmpl w:val="8A1CEA72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92E"/>
    <w:multiLevelType w:val="multilevel"/>
    <w:tmpl w:val="0B1A212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AB5300"/>
    <w:multiLevelType w:val="hybridMultilevel"/>
    <w:tmpl w:val="6422F56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002A2"/>
    <w:multiLevelType w:val="hybridMultilevel"/>
    <w:tmpl w:val="A4F84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31C6"/>
    <w:multiLevelType w:val="hybridMultilevel"/>
    <w:tmpl w:val="749A9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1F17"/>
    <w:multiLevelType w:val="hybridMultilevel"/>
    <w:tmpl w:val="CC7A1A9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BFB1B01"/>
    <w:multiLevelType w:val="hybridMultilevel"/>
    <w:tmpl w:val="36E2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967E2"/>
    <w:multiLevelType w:val="hybridMultilevel"/>
    <w:tmpl w:val="3B0C9DBA"/>
    <w:lvl w:ilvl="0" w:tplc="5AF005C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37A7"/>
    <w:multiLevelType w:val="hybridMultilevel"/>
    <w:tmpl w:val="53D22D34"/>
    <w:lvl w:ilvl="0" w:tplc="711A9338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 w15:restartNumberingAfterBreak="0">
    <w:nsid w:val="57191B53"/>
    <w:multiLevelType w:val="hybridMultilevel"/>
    <w:tmpl w:val="07BE5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93647"/>
    <w:multiLevelType w:val="hybridMultilevel"/>
    <w:tmpl w:val="6F44FA20"/>
    <w:lvl w:ilvl="0" w:tplc="85D8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2E2155"/>
    <w:multiLevelType w:val="hybridMultilevel"/>
    <w:tmpl w:val="16842E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19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CA"/>
    <w:rsid w:val="000175A1"/>
    <w:rsid w:val="00025DE4"/>
    <w:rsid w:val="000362F9"/>
    <w:rsid w:val="00050151"/>
    <w:rsid w:val="00082064"/>
    <w:rsid w:val="000A51B4"/>
    <w:rsid w:val="000C0BD8"/>
    <w:rsid w:val="000C3A3F"/>
    <w:rsid w:val="000E0B76"/>
    <w:rsid w:val="000E12A7"/>
    <w:rsid w:val="000E248E"/>
    <w:rsid w:val="000E4244"/>
    <w:rsid w:val="0010179F"/>
    <w:rsid w:val="00102195"/>
    <w:rsid w:val="00111660"/>
    <w:rsid w:val="00134371"/>
    <w:rsid w:val="001377E9"/>
    <w:rsid w:val="001462FE"/>
    <w:rsid w:val="001535AC"/>
    <w:rsid w:val="00170868"/>
    <w:rsid w:val="001746AB"/>
    <w:rsid w:val="0017488E"/>
    <w:rsid w:val="00177F95"/>
    <w:rsid w:val="001A06BA"/>
    <w:rsid w:val="001A27DE"/>
    <w:rsid w:val="001A3ECA"/>
    <w:rsid w:val="001A54DB"/>
    <w:rsid w:val="001C0CE5"/>
    <w:rsid w:val="001C6B3A"/>
    <w:rsid w:val="001C6F3C"/>
    <w:rsid w:val="001C77E0"/>
    <w:rsid w:val="001D5886"/>
    <w:rsid w:val="001D61CC"/>
    <w:rsid w:val="002105F8"/>
    <w:rsid w:val="00212FBC"/>
    <w:rsid w:val="00221C9E"/>
    <w:rsid w:val="00225731"/>
    <w:rsid w:val="002353F1"/>
    <w:rsid w:val="00251414"/>
    <w:rsid w:val="00251815"/>
    <w:rsid w:val="0025341F"/>
    <w:rsid w:val="002905DC"/>
    <w:rsid w:val="002A34FF"/>
    <w:rsid w:val="002B69FF"/>
    <w:rsid w:val="002D3662"/>
    <w:rsid w:val="002D72AB"/>
    <w:rsid w:val="002E2CD0"/>
    <w:rsid w:val="002E4A97"/>
    <w:rsid w:val="002F2A79"/>
    <w:rsid w:val="003013C0"/>
    <w:rsid w:val="00306C60"/>
    <w:rsid w:val="0031363A"/>
    <w:rsid w:val="003158A8"/>
    <w:rsid w:val="00320659"/>
    <w:rsid w:val="00321652"/>
    <w:rsid w:val="003469A8"/>
    <w:rsid w:val="003763E9"/>
    <w:rsid w:val="003826BF"/>
    <w:rsid w:val="003963DC"/>
    <w:rsid w:val="003A0C30"/>
    <w:rsid w:val="003A79F7"/>
    <w:rsid w:val="003B0A31"/>
    <w:rsid w:val="003B2C05"/>
    <w:rsid w:val="003B7F4D"/>
    <w:rsid w:val="003C51E2"/>
    <w:rsid w:val="003F3A71"/>
    <w:rsid w:val="00412DFF"/>
    <w:rsid w:val="00424780"/>
    <w:rsid w:val="004268EE"/>
    <w:rsid w:val="004433C1"/>
    <w:rsid w:val="0045126F"/>
    <w:rsid w:val="00457B9B"/>
    <w:rsid w:val="00471864"/>
    <w:rsid w:val="00472FCA"/>
    <w:rsid w:val="00475439"/>
    <w:rsid w:val="00475DD4"/>
    <w:rsid w:val="004D046A"/>
    <w:rsid w:val="004E13E8"/>
    <w:rsid w:val="004F4158"/>
    <w:rsid w:val="00504733"/>
    <w:rsid w:val="00522148"/>
    <w:rsid w:val="00531311"/>
    <w:rsid w:val="00534658"/>
    <w:rsid w:val="005354BF"/>
    <w:rsid w:val="00540A2E"/>
    <w:rsid w:val="00541FBF"/>
    <w:rsid w:val="00554470"/>
    <w:rsid w:val="0056626F"/>
    <w:rsid w:val="00571842"/>
    <w:rsid w:val="0058526C"/>
    <w:rsid w:val="005A1369"/>
    <w:rsid w:val="005D056C"/>
    <w:rsid w:val="005E67C0"/>
    <w:rsid w:val="005F4EFB"/>
    <w:rsid w:val="0061610E"/>
    <w:rsid w:val="00647B12"/>
    <w:rsid w:val="00653594"/>
    <w:rsid w:val="00663F37"/>
    <w:rsid w:val="00676900"/>
    <w:rsid w:val="006834B8"/>
    <w:rsid w:val="00683720"/>
    <w:rsid w:val="00695E71"/>
    <w:rsid w:val="00696159"/>
    <w:rsid w:val="00696E29"/>
    <w:rsid w:val="00697ED3"/>
    <w:rsid w:val="006A3EC3"/>
    <w:rsid w:val="006C1549"/>
    <w:rsid w:val="006D56EB"/>
    <w:rsid w:val="006E6E20"/>
    <w:rsid w:val="00721E79"/>
    <w:rsid w:val="00770460"/>
    <w:rsid w:val="0077569C"/>
    <w:rsid w:val="00780A99"/>
    <w:rsid w:val="00787683"/>
    <w:rsid w:val="007A5435"/>
    <w:rsid w:val="007B0CD0"/>
    <w:rsid w:val="007B638F"/>
    <w:rsid w:val="007F1FFD"/>
    <w:rsid w:val="008033BE"/>
    <w:rsid w:val="00807FFC"/>
    <w:rsid w:val="008244CE"/>
    <w:rsid w:val="008437E1"/>
    <w:rsid w:val="008525DD"/>
    <w:rsid w:val="008600EE"/>
    <w:rsid w:val="0086423F"/>
    <w:rsid w:val="008663DA"/>
    <w:rsid w:val="0088137F"/>
    <w:rsid w:val="0088222D"/>
    <w:rsid w:val="00897FCD"/>
    <w:rsid w:val="008B063C"/>
    <w:rsid w:val="008B6985"/>
    <w:rsid w:val="008C61D7"/>
    <w:rsid w:val="008D1524"/>
    <w:rsid w:val="00902CA6"/>
    <w:rsid w:val="00935B42"/>
    <w:rsid w:val="0094176F"/>
    <w:rsid w:val="0095206C"/>
    <w:rsid w:val="0096165C"/>
    <w:rsid w:val="00963A2C"/>
    <w:rsid w:val="009709A9"/>
    <w:rsid w:val="00971542"/>
    <w:rsid w:val="00985D5E"/>
    <w:rsid w:val="00997E40"/>
    <w:rsid w:val="009C75E3"/>
    <w:rsid w:val="009D3B3F"/>
    <w:rsid w:val="009D6499"/>
    <w:rsid w:val="009E004A"/>
    <w:rsid w:val="00A04C55"/>
    <w:rsid w:val="00A112FF"/>
    <w:rsid w:val="00A14D10"/>
    <w:rsid w:val="00A21945"/>
    <w:rsid w:val="00A24F4B"/>
    <w:rsid w:val="00A26F64"/>
    <w:rsid w:val="00A34D9C"/>
    <w:rsid w:val="00A43FD8"/>
    <w:rsid w:val="00A53458"/>
    <w:rsid w:val="00A73F3F"/>
    <w:rsid w:val="00A76EDF"/>
    <w:rsid w:val="00AA2CA7"/>
    <w:rsid w:val="00AC70F1"/>
    <w:rsid w:val="00AE74A4"/>
    <w:rsid w:val="00AE7B30"/>
    <w:rsid w:val="00AF2D98"/>
    <w:rsid w:val="00B116DC"/>
    <w:rsid w:val="00B133FF"/>
    <w:rsid w:val="00B36B18"/>
    <w:rsid w:val="00B510B6"/>
    <w:rsid w:val="00B5210A"/>
    <w:rsid w:val="00B52802"/>
    <w:rsid w:val="00B5689C"/>
    <w:rsid w:val="00B63F35"/>
    <w:rsid w:val="00B76102"/>
    <w:rsid w:val="00B77C0F"/>
    <w:rsid w:val="00B831C3"/>
    <w:rsid w:val="00BC3231"/>
    <w:rsid w:val="00BC4357"/>
    <w:rsid w:val="00BC7015"/>
    <w:rsid w:val="00BD7A8D"/>
    <w:rsid w:val="00BD7FCF"/>
    <w:rsid w:val="00BE665A"/>
    <w:rsid w:val="00BF11CA"/>
    <w:rsid w:val="00C03718"/>
    <w:rsid w:val="00C07314"/>
    <w:rsid w:val="00C160FB"/>
    <w:rsid w:val="00C17120"/>
    <w:rsid w:val="00C260A4"/>
    <w:rsid w:val="00C4509B"/>
    <w:rsid w:val="00C60F8F"/>
    <w:rsid w:val="00C82D4B"/>
    <w:rsid w:val="00C97524"/>
    <w:rsid w:val="00CA2B28"/>
    <w:rsid w:val="00CA4B89"/>
    <w:rsid w:val="00CA78EC"/>
    <w:rsid w:val="00CA7C36"/>
    <w:rsid w:val="00CA7D21"/>
    <w:rsid w:val="00CB221F"/>
    <w:rsid w:val="00CB67B7"/>
    <w:rsid w:val="00CC00E6"/>
    <w:rsid w:val="00CC2708"/>
    <w:rsid w:val="00CC6CC4"/>
    <w:rsid w:val="00CD4421"/>
    <w:rsid w:val="00CF6439"/>
    <w:rsid w:val="00D159F3"/>
    <w:rsid w:val="00D15C1C"/>
    <w:rsid w:val="00D23011"/>
    <w:rsid w:val="00D40CCE"/>
    <w:rsid w:val="00D51D25"/>
    <w:rsid w:val="00D573F8"/>
    <w:rsid w:val="00D66941"/>
    <w:rsid w:val="00D670FD"/>
    <w:rsid w:val="00D72FF0"/>
    <w:rsid w:val="00D73B89"/>
    <w:rsid w:val="00D75191"/>
    <w:rsid w:val="00D9406A"/>
    <w:rsid w:val="00DB1398"/>
    <w:rsid w:val="00DB2A24"/>
    <w:rsid w:val="00DB5BBA"/>
    <w:rsid w:val="00DB6BD2"/>
    <w:rsid w:val="00DD55F8"/>
    <w:rsid w:val="00DE2F44"/>
    <w:rsid w:val="00DF0740"/>
    <w:rsid w:val="00DF4E24"/>
    <w:rsid w:val="00DF5F78"/>
    <w:rsid w:val="00DF64B6"/>
    <w:rsid w:val="00E01DA6"/>
    <w:rsid w:val="00E0324D"/>
    <w:rsid w:val="00E1216B"/>
    <w:rsid w:val="00E65622"/>
    <w:rsid w:val="00E7083E"/>
    <w:rsid w:val="00E726B0"/>
    <w:rsid w:val="00E75279"/>
    <w:rsid w:val="00E865D7"/>
    <w:rsid w:val="00E95F66"/>
    <w:rsid w:val="00EA4E69"/>
    <w:rsid w:val="00EA6FF0"/>
    <w:rsid w:val="00EA7824"/>
    <w:rsid w:val="00EB1BE6"/>
    <w:rsid w:val="00EB327E"/>
    <w:rsid w:val="00ED3BAD"/>
    <w:rsid w:val="00ED4DD2"/>
    <w:rsid w:val="00EE0D3F"/>
    <w:rsid w:val="00EF0D01"/>
    <w:rsid w:val="00EF46CB"/>
    <w:rsid w:val="00F075E2"/>
    <w:rsid w:val="00F114DE"/>
    <w:rsid w:val="00F121E0"/>
    <w:rsid w:val="00F20EF3"/>
    <w:rsid w:val="00F26DE6"/>
    <w:rsid w:val="00F465D2"/>
    <w:rsid w:val="00F47ABA"/>
    <w:rsid w:val="00F508A7"/>
    <w:rsid w:val="00F72BB7"/>
    <w:rsid w:val="00F75259"/>
    <w:rsid w:val="00F75973"/>
    <w:rsid w:val="00FA755D"/>
    <w:rsid w:val="00FD18DB"/>
    <w:rsid w:val="00FE4D20"/>
    <w:rsid w:val="00F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B9E"/>
  <w15:docId w15:val="{D88545EB-5133-40C0-BF80-8CA2098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0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C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82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p.dolnysla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twro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-dip.dolnyslask.pl" TargetMode="External"/><Relationship Id="rId14" Type="http://schemas.openxmlformats.org/officeDocument/2006/relationships/hyperlink" Target="mailto:info.dip@umw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906F-D016-496B-9D7C-B0A6073B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Barbara Radziwiłł-Wróbel</cp:lastModifiedBy>
  <cp:revision>49</cp:revision>
  <cp:lastPrinted>2016-09-19T11:27:00Z</cp:lastPrinted>
  <dcterms:created xsi:type="dcterms:W3CDTF">2016-08-12T10:00:00Z</dcterms:created>
  <dcterms:modified xsi:type="dcterms:W3CDTF">2016-12-16T12:54:00Z</dcterms:modified>
</cp:coreProperties>
</file>